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A77" w:rsidRPr="00483A77" w:rsidRDefault="00B21A4B" w:rsidP="00B21A4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483A77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 </w:t>
      </w:r>
    </w:p>
    <w:p w:rsidR="009C5549" w:rsidRPr="00B6382B" w:rsidRDefault="006879E4" w:rsidP="006879E4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B6382B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 </w:t>
      </w:r>
    </w:p>
    <w:p w:rsidR="005901D8" w:rsidRDefault="005901D8" w:rsidP="00830969">
      <w:pPr>
        <w:spacing w:after="150" w:line="240" w:lineRule="auto"/>
        <w:jc w:val="righ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bookmarkStart w:id="0" w:name="_GoBack"/>
      <w:bookmarkEnd w:id="0"/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89"/>
        <w:gridCol w:w="183"/>
        <w:gridCol w:w="6033"/>
      </w:tblGrid>
      <w:tr w:rsidR="009C5549" w:rsidRPr="00483A77" w:rsidTr="00945A8A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C5549" w:rsidRPr="00483A77" w:rsidRDefault="009C5549" w:rsidP="00945A8A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3A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СОГЛАСОВАНО</w:t>
            </w: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C5549" w:rsidRPr="00483A77" w:rsidRDefault="009C5549" w:rsidP="00945A8A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3A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                   УТВЕРЖДАЮ</w:t>
            </w:r>
          </w:p>
        </w:tc>
      </w:tr>
      <w:tr w:rsidR="009C5549" w:rsidRPr="00483A77" w:rsidTr="00945A8A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C5549" w:rsidRPr="00483A77" w:rsidRDefault="009C5549" w:rsidP="00945A8A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3A77">
              <w:rPr>
                <w:rFonts w:ascii="Times New Roman" w:eastAsia="Times New Roman" w:hAnsi="Times New Roman" w:cs="Times New Roman"/>
                <w:iCs/>
                <w:sz w:val="20"/>
                <w:szCs w:val="20"/>
                <w:shd w:val="clear" w:color="auto" w:fill="FFFFCC"/>
                <w:lang w:eastAsia="ru-RU"/>
              </w:rPr>
              <w:t>педагогическим советом</w:t>
            </w: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C5549" w:rsidRPr="00483A77" w:rsidRDefault="009C5549" w:rsidP="00945A8A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3A77">
              <w:rPr>
                <w:rFonts w:ascii="Times New Roman" w:eastAsia="Times New Roman" w:hAnsi="Times New Roman" w:cs="Times New Roman"/>
                <w:iCs/>
                <w:sz w:val="20"/>
                <w:szCs w:val="20"/>
                <w:shd w:val="clear" w:color="auto" w:fill="FFFFCC"/>
                <w:lang w:eastAsia="ru-RU"/>
              </w:rPr>
              <w:t xml:space="preserve">                                Директор МБОУ «Рождественская СОШ»</w:t>
            </w:r>
          </w:p>
        </w:tc>
      </w:tr>
      <w:tr w:rsidR="009C5549" w:rsidRPr="00483A77" w:rsidTr="00945A8A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C5549" w:rsidRPr="00483A77" w:rsidRDefault="009C5549" w:rsidP="00945A8A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3A77">
              <w:rPr>
                <w:rFonts w:ascii="Times New Roman" w:eastAsia="Times New Roman" w:hAnsi="Times New Roman" w:cs="Times New Roman"/>
                <w:iCs/>
                <w:sz w:val="20"/>
                <w:szCs w:val="20"/>
                <w:shd w:val="clear" w:color="auto" w:fill="FFFFCC"/>
                <w:lang w:eastAsia="ru-RU"/>
              </w:rPr>
              <w:t>МБОУ «Рождественская СОШ»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C5549" w:rsidRPr="00483A77" w:rsidRDefault="009C5549" w:rsidP="00945A8A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9C5549" w:rsidRPr="00483A77" w:rsidRDefault="009C5549" w:rsidP="00945A8A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3A77">
              <w:rPr>
                <w:rFonts w:ascii="Times New Roman" w:eastAsia="Times New Roman" w:hAnsi="Times New Roman" w:cs="Times New Roman"/>
                <w:iCs/>
                <w:sz w:val="20"/>
                <w:szCs w:val="20"/>
                <w:shd w:val="clear" w:color="auto" w:fill="FFFFCC"/>
                <w:lang w:eastAsia="ru-RU"/>
              </w:rPr>
              <w:t xml:space="preserve">                                                                             </w:t>
            </w:r>
            <w:proofErr w:type="spellStart"/>
            <w:r w:rsidRPr="00483A77">
              <w:rPr>
                <w:rFonts w:ascii="Times New Roman" w:eastAsia="Times New Roman" w:hAnsi="Times New Roman" w:cs="Times New Roman"/>
                <w:iCs/>
                <w:sz w:val="20"/>
                <w:szCs w:val="20"/>
                <w:shd w:val="clear" w:color="auto" w:fill="FFFFCC"/>
                <w:lang w:eastAsia="ru-RU"/>
              </w:rPr>
              <w:t>Э.Й.Зарипова</w:t>
            </w:r>
            <w:proofErr w:type="spellEnd"/>
          </w:p>
        </w:tc>
      </w:tr>
      <w:tr w:rsidR="009C5549" w:rsidRPr="00483A77" w:rsidTr="00945A8A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C5549" w:rsidRPr="00483A77" w:rsidRDefault="009C5549" w:rsidP="00945A8A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3A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(протокол от </w:t>
            </w:r>
            <w:r w:rsidRPr="00483A77">
              <w:rPr>
                <w:rFonts w:ascii="Times New Roman" w:eastAsia="Times New Roman" w:hAnsi="Times New Roman" w:cs="Times New Roman"/>
                <w:iCs/>
                <w:sz w:val="20"/>
                <w:szCs w:val="20"/>
                <w:shd w:val="clear" w:color="auto" w:fill="FFFFCC"/>
                <w:lang w:eastAsia="ru-RU"/>
              </w:rPr>
              <w:t>31.05.2023</w:t>
            </w:r>
            <w:r w:rsidRPr="00483A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№ </w:t>
            </w:r>
            <w:r w:rsidRPr="00483A77">
              <w:rPr>
                <w:rFonts w:ascii="Times New Roman" w:eastAsia="Times New Roman" w:hAnsi="Times New Roman" w:cs="Times New Roman"/>
                <w:iCs/>
                <w:sz w:val="20"/>
                <w:szCs w:val="20"/>
                <w:shd w:val="clear" w:color="auto" w:fill="FFFFCC"/>
                <w:lang w:eastAsia="ru-RU"/>
              </w:rPr>
              <w:t>1</w:t>
            </w:r>
            <w:r w:rsidRPr="00483A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C5549" w:rsidRPr="00483A77" w:rsidRDefault="009C5549" w:rsidP="00945A8A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3A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Приказ №___от 31.08.2023</w:t>
            </w:r>
          </w:p>
        </w:tc>
      </w:tr>
    </w:tbl>
    <w:p w:rsidR="009C5549" w:rsidRPr="009C5549" w:rsidRDefault="009C5549" w:rsidP="0083096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</w:pPr>
    </w:p>
    <w:p w:rsidR="00830969" w:rsidRPr="009C5549" w:rsidRDefault="009C5549" w:rsidP="009C554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 xml:space="preserve">                                                                          </w:t>
      </w:r>
      <w:r w:rsidR="00830969" w:rsidRPr="009C5549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ПОЛОЖЕНИЕ</w:t>
      </w:r>
    </w:p>
    <w:p w:rsidR="00830969" w:rsidRPr="009C5549" w:rsidRDefault="00830969" w:rsidP="008309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5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C55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 организации проектной и учебно-исследовательской деятельности в школе</w:t>
      </w:r>
    </w:p>
    <w:p w:rsidR="00830969" w:rsidRPr="009C5549" w:rsidRDefault="00830969" w:rsidP="00830969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1. Общие положения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1.1. Настоящее «Положение об организации проектной и учебно-исследовательской деятельности в </w:t>
      </w:r>
      <w:r w:rsidR="009C5549"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МБОУ "Рождественская СОШ</w:t>
      </w:r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"</w:t>
      </w: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» (далее – Положение, Школа) определяет цели и задачи проектной и учебно-исследовательской деятельности Школы, порядок ее организации и общие требования к содержанию и оценке проектных и исследовательских работ обучающихся.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1.2. Настоящее положение разработано на основе:</w:t>
      </w:r>
    </w:p>
    <w:p w:rsidR="00830969" w:rsidRPr="009C5549" w:rsidRDefault="0016742B" w:rsidP="00830969">
      <w:pPr>
        <w:numPr>
          <w:ilvl w:val="0"/>
          <w:numId w:val="4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hyperlink r:id="rId6" w:anchor="/document/99/902389617/" w:history="1">
        <w:r w:rsidR="00830969"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>Федерального закона от 29.12.2012 № 273-ФЗ</w:t>
        </w:r>
      </w:hyperlink>
      <w:r w:rsidR="00830969"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 «Об образовании в Российской Федерации»;</w:t>
      </w:r>
    </w:p>
    <w:p w:rsidR="00830969" w:rsidRPr="009C5549" w:rsidRDefault="00830969" w:rsidP="00830969">
      <w:pPr>
        <w:numPr>
          <w:ilvl w:val="0"/>
          <w:numId w:val="4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Федерального государственного образовательного стандарта начального общего образования, утвержденного </w:t>
      </w:r>
      <w:hyperlink r:id="rId7" w:anchor="/document/99/607175842/" w:tgtFrame="_self" w:history="1">
        <w:r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приказом </w:t>
        </w:r>
        <w:proofErr w:type="spellStart"/>
        <w:r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>Минпросвещения</w:t>
        </w:r>
        <w:proofErr w:type="spellEnd"/>
        <w:r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 от 31.05.2021 № 286</w:t>
        </w:r>
      </w:hyperlink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;</w:t>
      </w:r>
    </w:p>
    <w:p w:rsidR="00830969" w:rsidRPr="009C5549" w:rsidRDefault="00830969" w:rsidP="00830969">
      <w:pPr>
        <w:numPr>
          <w:ilvl w:val="0"/>
          <w:numId w:val="4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Федерального государственного образовательного стандарта основного общего образования, утвержденного </w:t>
      </w:r>
      <w:hyperlink r:id="rId8" w:anchor="/document/99/607175848/" w:tgtFrame="_self" w:history="1">
        <w:r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приказом </w:t>
        </w:r>
        <w:proofErr w:type="spellStart"/>
        <w:r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>Минпросвещения</w:t>
        </w:r>
        <w:proofErr w:type="spellEnd"/>
        <w:r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 от 31.05.2021 № 287</w:t>
        </w:r>
      </w:hyperlink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;</w:t>
      </w:r>
    </w:p>
    <w:p w:rsidR="00830969" w:rsidRPr="009C5549" w:rsidRDefault="00830969" w:rsidP="00830969">
      <w:pPr>
        <w:numPr>
          <w:ilvl w:val="0"/>
          <w:numId w:val="4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Федерального государственного образовательного стандарта начального общего образования, утвержденного </w:t>
      </w:r>
      <w:hyperlink r:id="rId9" w:anchor="/document/99/902180656/" w:history="1">
        <w:r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приказом </w:t>
        </w:r>
        <w:proofErr w:type="spellStart"/>
        <w:r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>Минобрнауки</w:t>
        </w:r>
        <w:proofErr w:type="spellEnd"/>
        <w:r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 от 06.10.2009 № 373</w:t>
        </w:r>
      </w:hyperlink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;</w:t>
      </w:r>
    </w:p>
    <w:p w:rsidR="00830969" w:rsidRPr="009C5549" w:rsidRDefault="00830969" w:rsidP="00830969">
      <w:pPr>
        <w:numPr>
          <w:ilvl w:val="0"/>
          <w:numId w:val="4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Федерального государственного образовательного стандарта основного общего образования, утвержденного </w:t>
      </w:r>
      <w:hyperlink r:id="rId10" w:anchor="/document/99/902254916/" w:history="1">
        <w:r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приказом </w:t>
        </w:r>
        <w:proofErr w:type="spellStart"/>
        <w:r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>Минобрнауки</w:t>
        </w:r>
        <w:proofErr w:type="spellEnd"/>
        <w:r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 от 17.12.2010 № 1897</w:t>
        </w:r>
      </w:hyperlink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;</w:t>
      </w:r>
    </w:p>
    <w:p w:rsidR="00830969" w:rsidRPr="009C5549" w:rsidRDefault="00830969" w:rsidP="00830969">
      <w:pPr>
        <w:numPr>
          <w:ilvl w:val="0"/>
          <w:numId w:val="4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Федерального государственного образовательного стандарта среднего общего образования, утвержденного </w:t>
      </w:r>
      <w:hyperlink r:id="rId11" w:anchor="/document/99/902350579/" w:tgtFrame="_self" w:history="1">
        <w:r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приказом </w:t>
        </w:r>
        <w:proofErr w:type="spellStart"/>
        <w:r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>Минпросвещения</w:t>
        </w:r>
        <w:proofErr w:type="spellEnd"/>
        <w:r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 от 17.05.2012 № 413</w:t>
        </w:r>
      </w:hyperlink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;</w:t>
      </w:r>
    </w:p>
    <w:p w:rsidR="00830969" w:rsidRPr="009C5549" w:rsidRDefault="00830969" w:rsidP="00830969">
      <w:pPr>
        <w:numPr>
          <w:ilvl w:val="0"/>
          <w:numId w:val="4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Федеральной образовательной программы начального общего образования, утвержденной </w:t>
      </w:r>
      <w:hyperlink r:id="rId12" w:anchor="/document/97/502838/" w:tgtFrame="_self" w:history="1">
        <w:r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приказом </w:t>
        </w:r>
        <w:proofErr w:type="spellStart"/>
        <w:r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>Минпросвещения</w:t>
        </w:r>
        <w:proofErr w:type="spellEnd"/>
        <w:r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 от 16.11.2022 № 992</w:t>
        </w:r>
      </w:hyperlink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;</w:t>
      </w:r>
    </w:p>
    <w:p w:rsidR="00830969" w:rsidRPr="009C5549" w:rsidRDefault="00830969" w:rsidP="00830969">
      <w:pPr>
        <w:numPr>
          <w:ilvl w:val="0"/>
          <w:numId w:val="4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Федеральной образовательной программы основного общего образования, утвержденной </w:t>
      </w:r>
      <w:hyperlink r:id="rId13" w:anchor="/document/97/502839/" w:tgtFrame="_self" w:history="1">
        <w:r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приказом </w:t>
        </w:r>
        <w:proofErr w:type="spellStart"/>
        <w:r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>Минпросвещения</w:t>
        </w:r>
        <w:proofErr w:type="spellEnd"/>
        <w:r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 от 16.11.2022 № 993</w:t>
        </w:r>
      </w:hyperlink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;</w:t>
      </w:r>
    </w:p>
    <w:p w:rsidR="00830969" w:rsidRPr="009C5549" w:rsidRDefault="00830969" w:rsidP="00830969">
      <w:pPr>
        <w:numPr>
          <w:ilvl w:val="0"/>
          <w:numId w:val="4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Федеральной образовательной программы среднего общего образования, утвержденной </w:t>
      </w:r>
      <w:hyperlink r:id="rId14" w:anchor="/document/97/502840/" w:tgtFrame="_self" w:history="1">
        <w:r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приказом </w:t>
        </w:r>
        <w:proofErr w:type="spellStart"/>
        <w:r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>Минпросвещения</w:t>
        </w:r>
        <w:proofErr w:type="spellEnd"/>
        <w:r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 от 23.11.2022 № 1014</w:t>
        </w:r>
      </w:hyperlink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;</w:t>
      </w:r>
    </w:p>
    <w:p w:rsidR="00830969" w:rsidRPr="009C5549" w:rsidRDefault="00830969" w:rsidP="00830969">
      <w:pPr>
        <w:numPr>
          <w:ilvl w:val="0"/>
          <w:numId w:val="4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устава школы.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1.3. Учебно-исследовательская и проектная деятельность (далее – УИПД) является обязательной составляющей образовательного процесса Школы, обеспечивающей достижение обучающимися планируемых результатов освоения основной образовательной программы (далее – ООП) всех уровней образования.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1.4. УИПД является одной из форм организации учебно-воспитательного процесса, способствует повышению качества образования, развитию персональных компетентностей обучающихся, их успешной социализации.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1.5. УИПД обучающихся является одним из методов развивающего (</w:t>
      </w: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личностно-ориентированного) </w:t>
      </w:r>
      <w:proofErr w:type="gram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обучения, направлена на выработку самостоятельных исследовательских умений (постановка проблемы, подбор методов, сбор и обработка информации, проведение экспериментов, анализ полученных результатов и выводы по работе), способствует развитию творческих способностей и логического мышления.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1.6. УИПД обучающихся является одним из способов оценки достижения </w:t>
      </w:r>
      <w:proofErr w:type="spell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метапредметных</w:t>
      </w:r>
      <w:proofErr w:type="spell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результатов ООП всех уровней образования.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lastRenderedPageBreak/>
        <w:t>1.7. УИПД, являясь составной частью образовательного процесса Школы, осуществляется в рамках учебно-урочной и внеурочной деятельности в течение всего учебного года.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1.8. Проекты и учебно-исследовательские работы, выполняемые обучающимися, могут быть коллективными, групповыми, индивидуальными.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1.9. Проект или учебно-исследовательская работа может носить предметную, </w:t>
      </w:r>
      <w:proofErr w:type="spell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метапредметную</w:t>
      </w:r>
      <w:proofErr w:type="spell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, </w:t>
      </w:r>
      <w:proofErr w:type="spell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межпредметную</w:t>
      </w:r>
      <w:proofErr w:type="spell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направленность.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1.10. </w:t>
      </w: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Обучающийся</w:t>
      </w:r>
      <w:proofErr w:type="gram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или группа обучающихся самостоятельно определяет тему проектной или учебно-исследовательской работы.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1.11. Учителя-предметники курируют проектную и учебно-исследовательскую деятельность </w:t>
      </w: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обучающихся</w:t>
      </w:r>
      <w:proofErr w:type="gram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по своим предметам.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1.12. Классные руководители осуществляют контроль за соблюдением сроков выполнения проектов и учебно-исследовательских работ </w:t>
      </w: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обучающимися</w:t>
      </w:r>
      <w:proofErr w:type="gram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, координируют и консультируют родителей (по мере необходимости).</w:t>
      </w:r>
    </w:p>
    <w:p w:rsidR="00830969" w:rsidRPr="009C5549" w:rsidRDefault="00830969" w:rsidP="00830969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 xml:space="preserve">2. </w:t>
      </w:r>
      <w:proofErr w:type="spellStart"/>
      <w:r w:rsidRPr="009C5549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Цельи</w:t>
      </w:r>
      <w:proofErr w:type="spellEnd"/>
      <w:r w:rsidRPr="009C5549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 xml:space="preserve"> задачи организации УИПД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2.1. Цель: обеспечение достижения </w:t>
      </w: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обучающимися</w:t>
      </w:r>
      <w:proofErr w:type="gram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планируемых образовательных результатов освоения ООП всех уровней образования: личностных, предметных и </w:t>
      </w:r>
      <w:proofErr w:type="spell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метапредметных</w:t>
      </w:r>
      <w:proofErr w:type="spell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2.2. Задачи: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2.2.1. Формирование у обучающихся навыков:</w:t>
      </w:r>
    </w:p>
    <w:p w:rsidR="00830969" w:rsidRPr="009C5549" w:rsidRDefault="00830969" w:rsidP="00830969">
      <w:pPr>
        <w:numPr>
          <w:ilvl w:val="0"/>
          <w:numId w:val="4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определения проблематики;</w:t>
      </w:r>
    </w:p>
    <w:p w:rsidR="00830969" w:rsidRPr="009C5549" w:rsidRDefault="00830969" w:rsidP="00830969">
      <w:pPr>
        <w:numPr>
          <w:ilvl w:val="0"/>
          <w:numId w:val="4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целеполагания;</w:t>
      </w:r>
    </w:p>
    <w:p w:rsidR="00830969" w:rsidRPr="009C5549" w:rsidRDefault="00830969" w:rsidP="00830969">
      <w:pPr>
        <w:numPr>
          <w:ilvl w:val="0"/>
          <w:numId w:val="4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планирования деятельности;</w:t>
      </w:r>
    </w:p>
    <w:p w:rsidR="00830969" w:rsidRPr="009C5549" w:rsidRDefault="00830969" w:rsidP="00830969">
      <w:pPr>
        <w:numPr>
          <w:ilvl w:val="0"/>
          <w:numId w:val="4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сбора и обработки информации, выбора материалов;</w:t>
      </w:r>
    </w:p>
    <w:p w:rsidR="00830969" w:rsidRPr="009C5549" w:rsidRDefault="00830969" w:rsidP="00830969">
      <w:pPr>
        <w:numPr>
          <w:ilvl w:val="0"/>
          <w:numId w:val="4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публичного выступления;</w:t>
      </w:r>
    </w:p>
    <w:p w:rsidR="00830969" w:rsidRPr="009C5549" w:rsidRDefault="00830969" w:rsidP="00830969">
      <w:pPr>
        <w:numPr>
          <w:ilvl w:val="0"/>
          <w:numId w:val="4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позитивного отношения к деятельности.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2.2.2. Формирование у обучающихся умений:</w:t>
      </w:r>
    </w:p>
    <w:p w:rsidR="00830969" w:rsidRPr="009C5549" w:rsidRDefault="00830969" w:rsidP="00830969">
      <w:pPr>
        <w:numPr>
          <w:ilvl w:val="0"/>
          <w:numId w:val="44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коммуникационных;</w:t>
      </w:r>
    </w:p>
    <w:p w:rsidR="00830969" w:rsidRPr="009C5549" w:rsidRDefault="00830969" w:rsidP="00830969">
      <w:pPr>
        <w:numPr>
          <w:ilvl w:val="0"/>
          <w:numId w:val="44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презентационных;</w:t>
      </w:r>
    </w:p>
    <w:p w:rsidR="00830969" w:rsidRPr="009C5549" w:rsidRDefault="00830969" w:rsidP="00830969">
      <w:pPr>
        <w:numPr>
          <w:ilvl w:val="0"/>
          <w:numId w:val="44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рефлексивно-оценочных.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2.2.3. Развитие креативности, абстрактного и критического мышления </w:t>
      </w: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обучающихся</w:t>
      </w:r>
      <w:proofErr w:type="gram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2.2.4. Формирование ключевых компетентностей обучающихся:</w:t>
      </w:r>
    </w:p>
    <w:p w:rsidR="00830969" w:rsidRPr="009C5549" w:rsidRDefault="00830969" w:rsidP="00830969">
      <w:pPr>
        <w:numPr>
          <w:ilvl w:val="0"/>
          <w:numId w:val="45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социальной – способности действовать в социуме с учетом позиций других людей;</w:t>
      </w:r>
    </w:p>
    <w:p w:rsidR="00830969" w:rsidRPr="009C5549" w:rsidRDefault="00830969" w:rsidP="00830969">
      <w:pPr>
        <w:numPr>
          <w:ilvl w:val="0"/>
          <w:numId w:val="45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коммуникативной – способности вступать в коммуникацию с целью быть понятым;</w:t>
      </w:r>
    </w:p>
    <w:p w:rsidR="00830969" w:rsidRPr="009C5549" w:rsidRDefault="00830969" w:rsidP="00830969">
      <w:pPr>
        <w:numPr>
          <w:ilvl w:val="0"/>
          <w:numId w:val="45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предметной – способности анализировать и действовать с позиции отдельных областей человеческой культуры;</w:t>
      </w:r>
    </w:p>
    <w:p w:rsidR="00830969" w:rsidRPr="009C5549" w:rsidRDefault="00830969" w:rsidP="00830969">
      <w:pPr>
        <w:numPr>
          <w:ilvl w:val="0"/>
          <w:numId w:val="45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организаторской – способности освоения управленческой позиции;</w:t>
      </w:r>
    </w:p>
    <w:p w:rsidR="00830969" w:rsidRPr="009C5549" w:rsidRDefault="00830969" w:rsidP="00830969">
      <w:pPr>
        <w:numPr>
          <w:ilvl w:val="0"/>
          <w:numId w:val="45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исследовательской – способности собирать, анализировать, структурировать и презентовать материал.</w:t>
      </w:r>
    </w:p>
    <w:p w:rsidR="00830969" w:rsidRPr="009C5549" w:rsidRDefault="00830969" w:rsidP="00830969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 xml:space="preserve">3. Формы организации УИПД </w:t>
      </w:r>
      <w:proofErr w:type="gramStart"/>
      <w:r w:rsidRPr="009C5549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обучающихся</w:t>
      </w:r>
      <w:proofErr w:type="gramEnd"/>
      <w:r w:rsidRPr="009C5549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 xml:space="preserve"> на уровне начального общего образования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3.1. </w:t>
      </w: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УИПД обучающихся на уровне начального общего образования может осуществляться в рамках урочной и внеурочной деятельности.</w:t>
      </w:r>
      <w:proofErr w:type="gramEnd"/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3.2. На урочных занятиях для формирования и развития у обучающихся навыков проектно-исследовательской деятельности педагоги Школы используют:</w:t>
      </w:r>
    </w:p>
    <w:p w:rsidR="00830969" w:rsidRPr="009C5549" w:rsidRDefault="00830969" w:rsidP="00830969">
      <w:pPr>
        <w:numPr>
          <w:ilvl w:val="0"/>
          <w:numId w:val="46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типы уроков: урок-исследование, урок-лаборатория, урок – творческий отчет, урок изобретательства, урок «Удивительное рядом», урок – рассказ об ученых, урок – защиту исследовательских проектов, урок-экспертизу, урок «Патент на открытие», урок открытых мыслей;</w:t>
      </w:r>
      <w:proofErr w:type="gramEnd"/>
    </w:p>
    <w:p w:rsidR="00830969" w:rsidRPr="009C5549" w:rsidRDefault="00830969" w:rsidP="00830969">
      <w:pPr>
        <w:numPr>
          <w:ilvl w:val="0"/>
          <w:numId w:val="46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метод обучения – учебный эксперимент, который обеспечивает освоение </w:t>
      </w: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обучающимися</w:t>
      </w:r>
      <w:proofErr w:type="gram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таких элементов исследовательской деятельности, как планирование и проведение эксперимента, обработка и анализ его результатов;</w:t>
      </w:r>
    </w:p>
    <w:p w:rsidR="00830969" w:rsidRPr="009C5549" w:rsidRDefault="00830969" w:rsidP="00830969">
      <w:pPr>
        <w:numPr>
          <w:ilvl w:val="0"/>
          <w:numId w:val="46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домашние задания исследовательского характера, которые могут сочетать в себе разнообразные виды учебных исследований, в том числе протяженных во времени.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lastRenderedPageBreak/>
        <w:t>3.3. При организации УИПД во внеурочной деятельности разрабатывается и утверждается рабочая программа курса внеурочной деятельности, в которой предусматривается система мониторинга – оценочные процедуры, проводимые учителем, для выявления динамики образовательных результатов обучающихся по курсу.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3.4. Результаты мониторинга достижения планируемых результатов </w:t>
      </w: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обучающимися</w:t>
      </w:r>
      <w:proofErr w:type="gram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фиксируются в их личных портфолио.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3.5. Для выявления уровня планируемых образовательных результатов </w:t>
      </w: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обучающимися</w:t>
      </w:r>
      <w:proofErr w:type="gram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, предусмотренных ООП НОО, по окончании обучения на уровне НОО (в 4-м классе) проводится мониторинг через выполнение обучающимися группового мини-проекта.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3.6. На внеурочных занятиях педагоги Школы используют такие виды организации деятельности:</w:t>
      </w:r>
    </w:p>
    <w:p w:rsidR="00830969" w:rsidRPr="009C5549" w:rsidRDefault="00830969" w:rsidP="00830969">
      <w:pPr>
        <w:numPr>
          <w:ilvl w:val="0"/>
          <w:numId w:val="4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исследовательскую практику </w:t>
      </w: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обучающихся</w:t>
      </w:r>
      <w:proofErr w:type="gram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;</w:t>
      </w:r>
    </w:p>
    <w:p w:rsidR="00830969" w:rsidRPr="009C5549" w:rsidRDefault="00830969" w:rsidP="00830969">
      <w:pPr>
        <w:numPr>
          <w:ilvl w:val="0"/>
          <w:numId w:val="4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образовательные экспедиции – походы, поездки, экскурсии с четко обозначенными образовательными целями, программой деятельности, продуманными формами контроля; образовательные экспедиции предусматривают активную образовательную деятельность </w:t>
      </w: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обучающихся</w:t>
      </w:r>
      <w:proofErr w:type="gram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, в том числе исследовательского характера;</w:t>
      </w:r>
    </w:p>
    <w:p w:rsidR="00830969" w:rsidRPr="009C5549" w:rsidRDefault="00830969" w:rsidP="00830969">
      <w:pPr>
        <w:numPr>
          <w:ilvl w:val="0"/>
          <w:numId w:val="4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факультативные занятия, предполагающие углубленное изучение предмета, дающие большие возможности для реализации на них учебно-исследовательской деятельности обучающихся;</w:t>
      </w:r>
    </w:p>
    <w:p w:rsidR="00830969" w:rsidRPr="009C5549" w:rsidRDefault="00830969" w:rsidP="00830969">
      <w:pPr>
        <w:numPr>
          <w:ilvl w:val="0"/>
          <w:numId w:val="4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научные заседания обучающихся – форма внеурочной деятельности, которая сочетает в себе работу над учебными исследованиями, коллективное обсуждение промежуточных и итоговых результатов этой работы, организацию круглых столов, дискуссий, дебатов, интеллектуальных игр, публичных защит, конференций и пр., а также встречи с представителями науки и образования, экскурсии в учреждения науки и образования, сотрудничество с другими образовательными организациями;</w:t>
      </w:r>
      <w:proofErr w:type="gramEnd"/>
    </w:p>
    <w:p w:rsidR="00830969" w:rsidRPr="009C5549" w:rsidRDefault="00830969" w:rsidP="00830969">
      <w:pPr>
        <w:numPr>
          <w:ilvl w:val="0"/>
          <w:numId w:val="4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участие обучающихся в олимпиадах, конкурсах, конференциях, в том числе дистанционных, предметных неделях, интеллектуальных марафонах предполагает выполнение ими учебных исследований или их элементов в рамках данных мероприятий.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3.7. Каждый обучающийся имеет право дополнительно принимать участие в научно-исследовательской и проектной деятельности в рамках внеурочной деятельности.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3.8. Результаты работы любого обучающегося могут быть представлены на научно-практической конференции различного уровня в соответствии с требованиями, предъявляемыми организаторами научно-практической конференции. Решение об участии согласовывается с руководителем проекта, родителем (законным представителем) обучающегося и администрацией Школы.</w:t>
      </w:r>
    </w:p>
    <w:p w:rsidR="00830969" w:rsidRPr="009C5549" w:rsidRDefault="00830969" w:rsidP="00830969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 xml:space="preserve">4. Содержание проектной деятельности </w:t>
      </w:r>
      <w:proofErr w:type="gramStart"/>
      <w:r w:rsidRPr="009C5549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обучающихся</w:t>
      </w:r>
      <w:proofErr w:type="gramEnd"/>
      <w:r w:rsidRPr="009C5549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 xml:space="preserve"> на уровне основного общего и среднего общего образования. Итоговый </w:t>
      </w:r>
      <w:proofErr w:type="gramStart"/>
      <w:r w:rsidRPr="009C5549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индивидуальный проект</w:t>
      </w:r>
      <w:proofErr w:type="gramEnd"/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4.1. Выполнение обучающимися 5–11-х классов групповых и (или) индивидуальных учебных исследований и проектов является основой для проверки </w:t>
      </w:r>
      <w:proofErr w:type="spell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сформированности</w:t>
      </w:r>
      <w:proofErr w:type="spell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регулятивных, коммуникативных и познавательных учебных действий.</w:t>
      </w:r>
    </w:p>
    <w:p w:rsidR="00830969" w:rsidRPr="009C5549" w:rsidRDefault="00830969" w:rsidP="009C554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4.2. </w:t>
      </w: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Обучающиеся</w:t>
      </w:r>
      <w:proofErr w:type="gram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9</w:t>
      </w:r>
      <w:r w:rsidRPr="009C55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-х и 11-х классов выполняют итоговый индивидуальный проект. Выполнение итогового </w:t>
      </w:r>
      <w:proofErr w:type="gramStart"/>
      <w:r w:rsidRPr="009C5549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индивидуального проекта</w:t>
      </w:r>
      <w:proofErr w:type="gramEnd"/>
      <w:r w:rsidRPr="009C55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обязательным.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4.3. Индивидуальный итоговый проект является основным объектом оценки личностных, предметных и </w:t>
      </w:r>
      <w:proofErr w:type="spell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метапредметных</w:t>
      </w:r>
      <w:proofErr w:type="spell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результатов, полученных обучающимися в ходе освоения основной образовательной программы основного общего и среднего общего образования.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4.4. </w:t>
      </w: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Индивидуальный проект</w:t>
      </w:r>
      <w:proofErr w:type="gram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представляет собой учебный проект, выполняемый обучающимся самостоятельно под руководством педагога в рамках одного или нескольких учебных предметов с целью продемонстрировать свои достижения в самостоятельном освоении содержания и методов избранных областей знаний и видов деятельности, способность проектировать и осуществлять целесообразную и результативную деятельность.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4.5. Информация о выполнении обучающимся 9-го класса итогового </w:t>
      </w: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индивидуального проекта</w:t>
      </w:r>
      <w:proofErr w:type="gram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в аттестат об освоении основного общего образования вносится в соответствии с Порядком заполнения, учета и выдачи аттестатов об основном общем и среднем общем образовании и их дубликатов, утвержденным </w:t>
      </w:r>
      <w:hyperlink r:id="rId15" w:anchor="/document/99/566006437/" w:tgtFrame="_self" w:history="1">
        <w:r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приказом </w:t>
        </w:r>
        <w:proofErr w:type="spellStart"/>
        <w:r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>Минпросвещения</w:t>
        </w:r>
        <w:proofErr w:type="spellEnd"/>
        <w:r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 от 05.10.2020 № 546</w:t>
        </w:r>
      </w:hyperlink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4.6. Итоговая отметка в аттестат об освоении среднего общего образования по дисциплине «</w:t>
      </w: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Индивидуальный проект</w:t>
      </w:r>
      <w:proofErr w:type="gram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» выставляется в соответствии Порядком заполнения, учета и выдачи </w:t>
      </w: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lastRenderedPageBreak/>
        <w:t>аттестатов об основном общем и среднем общем образовании и их дубликатов, утвержденным </w:t>
      </w:r>
      <w:hyperlink r:id="rId16" w:anchor="/document/99/566006437/" w:tgtFrame="_self" w:history="1">
        <w:r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приказом </w:t>
        </w:r>
        <w:proofErr w:type="spellStart"/>
        <w:r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>Минпросвещения</w:t>
        </w:r>
        <w:proofErr w:type="spellEnd"/>
        <w:r w:rsidRPr="009C5549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 xml:space="preserve"> от 05.10.2020 № 546</w:t>
        </w:r>
      </w:hyperlink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4.7. </w:t>
      </w: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Групповые и (или) индивидуальные учебные исследования и проекты (далее – проект) выполняются обучающимся в рамках одного из учебных предметов или на </w:t>
      </w:r>
      <w:proofErr w:type="spell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межпредметной</w:t>
      </w:r>
      <w:proofErr w:type="spell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основе с целью продемонстрировать свои достижения в самостоятельном освоении содержания избранных областей знаний и (или)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 и др.).</w:t>
      </w:r>
      <w:proofErr w:type="gramEnd"/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4.8. Выбор темы проекта осуществляется </w:t>
      </w: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обучающимися</w:t>
      </w:r>
      <w:proofErr w:type="gram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.</w:t>
      </w:r>
    </w:p>
    <w:p w:rsidR="00830969" w:rsidRPr="009C5549" w:rsidRDefault="00830969" w:rsidP="009C554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4.9. Виды проектов</w:t>
      </w:r>
      <w:r w:rsidRPr="009C554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4.9.1. В 5–9-х классах:</w:t>
      </w:r>
    </w:p>
    <w:p w:rsidR="00830969" w:rsidRPr="009C5549" w:rsidRDefault="00830969" w:rsidP="00830969">
      <w:pPr>
        <w:numPr>
          <w:ilvl w:val="0"/>
          <w:numId w:val="4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информационный проект;</w:t>
      </w:r>
    </w:p>
    <w:p w:rsidR="00830969" w:rsidRPr="009C5549" w:rsidRDefault="00830969" w:rsidP="00830969">
      <w:pPr>
        <w:numPr>
          <w:ilvl w:val="0"/>
          <w:numId w:val="4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творческий проект;</w:t>
      </w:r>
    </w:p>
    <w:p w:rsidR="00830969" w:rsidRPr="009C5549" w:rsidRDefault="00830969" w:rsidP="00830969">
      <w:pPr>
        <w:numPr>
          <w:ilvl w:val="0"/>
          <w:numId w:val="4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исследовательский проект;</w:t>
      </w:r>
    </w:p>
    <w:p w:rsidR="00830969" w:rsidRPr="009C5549" w:rsidRDefault="00830969" w:rsidP="00830969">
      <w:pPr>
        <w:numPr>
          <w:ilvl w:val="0"/>
          <w:numId w:val="4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технический проект</w:t>
      </w: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4.9.2. В 10–11-х классах:</w:t>
      </w:r>
    </w:p>
    <w:p w:rsidR="00830969" w:rsidRPr="009C5549" w:rsidRDefault="00830969" w:rsidP="00830969">
      <w:pPr>
        <w:numPr>
          <w:ilvl w:val="0"/>
          <w:numId w:val="49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творческий проект;</w:t>
      </w:r>
    </w:p>
    <w:p w:rsidR="00830969" w:rsidRPr="009C5549" w:rsidRDefault="00830969" w:rsidP="00830969">
      <w:pPr>
        <w:numPr>
          <w:ilvl w:val="0"/>
          <w:numId w:val="49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инженерный проект;</w:t>
      </w:r>
    </w:p>
    <w:p w:rsidR="00830969" w:rsidRPr="009C5549" w:rsidRDefault="00830969" w:rsidP="00830969">
      <w:pPr>
        <w:numPr>
          <w:ilvl w:val="0"/>
          <w:numId w:val="49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социальный проект;</w:t>
      </w:r>
    </w:p>
    <w:p w:rsidR="00830969" w:rsidRPr="009C5549" w:rsidRDefault="00830969" w:rsidP="00830969">
      <w:pPr>
        <w:numPr>
          <w:ilvl w:val="0"/>
          <w:numId w:val="49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исследовательский проект;</w:t>
      </w:r>
    </w:p>
    <w:p w:rsidR="00830969" w:rsidRPr="009C5549" w:rsidRDefault="00830969" w:rsidP="00830969">
      <w:pPr>
        <w:numPr>
          <w:ilvl w:val="0"/>
          <w:numId w:val="49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proofErr w:type="gramStart"/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экономический проект</w:t>
      </w:r>
      <w:proofErr w:type="gramEnd"/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 xml:space="preserve"> (бизнес-проект)</w:t>
      </w: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4.9.3. Исследовательский проект направлен на сбор информации о каком-то объекте, ознакомление участников проекта с этой информацией, ее анализ, обобщение фактов, предназначенных для широкой аудитории. При этом акцент на теоретической части проекта не означает отсутствия практической части.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4.9.4. Прикладной (практико-ориентированный) проект отличает четко обозначенный с самого начала предметный результат деятельности участника (участников) проекта. Пример: проект закона, справочный материал, программа действий, наглядное пособие и т. д.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4.9.5. Информационный проект направлен на сбор информации о каком-либо объекте или явлении с целью анализа, обобщения и представления информации для широкой аудитории. Продуктом такого проекта может быть, например, публикация в СМИ.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4.9.6. Творческий проект предполагает свободный, нестандартный подход к оформлению результатов работы. Примером такого проекта может служить постановка спектакля, подготовка выставки, видеофильм.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4.9.7. Социальный проект предполагает сбор, анализ и представление информации по какой-либо актуальной социально значимой тематике.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4.9.8. Конструкторский проект предполагает создание материального объекта, макета, иного конструкторского изделия с полным описанием и научным обоснованием его изготовления и применения.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4.9.9. Инженерный проект представляет собой проект с инженерно-техническим содержанием. Например, комплект чертежей по разработке инженерного функционирования (инженерного решения) какого-то объекта с описанием и научным обоснованием его применения.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4.10. Результатом проекта является одна из следующих работ:</w:t>
      </w:r>
    </w:p>
    <w:p w:rsidR="00830969" w:rsidRPr="009C5549" w:rsidRDefault="00830969" w:rsidP="00830969">
      <w:pPr>
        <w:numPr>
          <w:ilvl w:val="0"/>
          <w:numId w:val="50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письменная работа (эссе, реферат, аналитические материалы, обзорные материалы, отчеты о проведенных исследованиях, стендовый доклад и др.);</w:t>
      </w:r>
    </w:p>
    <w:p w:rsidR="00830969" w:rsidRPr="009C5549" w:rsidRDefault="00830969" w:rsidP="00830969">
      <w:pPr>
        <w:numPr>
          <w:ilvl w:val="0"/>
          <w:numId w:val="50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художественная творческая работа (в области литературы, музыки, изобразительного искусства), представленная в виде прозаического или стихотворного произведения, инсценировки, художественной декламации, исполнения музыкального произведения, компьютерной анимации и др.;</w:t>
      </w:r>
    </w:p>
    <w:p w:rsidR="00830969" w:rsidRPr="009C5549" w:rsidRDefault="00830969" w:rsidP="00830969">
      <w:pPr>
        <w:numPr>
          <w:ilvl w:val="0"/>
          <w:numId w:val="50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материальный объект, макет, иное конструкторское изделие;</w:t>
      </w:r>
    </w:p>
    <w:p w:rsidR="00830969" w:rsidRPr="009C5549" w:rsidRDefault="00830969" w:rsidP="00830969">
      <w:pPr>
        <w:numPr>
          <w:ilvl w:val="0"/>
          <w:numId w:val="50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отчетные материалы по социальному проекту.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lastRenderedPageBreak/>
        <w:t xml:space="preserve">4.11. Проект или учебное исследование может раскрывать один из аспектов выбранной проблемы – тем самым быть открытым, предоставляющим </w:t>
      </w: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другим</w:t>
      </w:r>
      <w:proofErr w:type="gram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обучающимся или группам обучающихся возможность продолжить изучение новых граней этой проблемы.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4.12. В проектной или исследовательской работе не допускаются какие-либо виды плагиата. Использование информационных источников обязательно сопровождается ссылкой на эти источники, в том числе на </w:t>
      </w:r>
      <w:proofErr w:type="spell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интернет-ресурсы</w:t>
      </w:r>
      <w:proofErr w:type="spell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.</w:t>
      </w:r>
    </w:p>
    <w:p w:rsidR="00830969" w:rsidRPr="009C5549" w:rsidRDefault="00830969" w:rsidP="00830969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5. Организация учебно-исследовательской и проектной деятельности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5.1. Учитель-предметник курирует обучающихся, избравших темы для выполнения своих проектов и исследовательских работ по его предмету (</w:t>
      </w:r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не менее двух</w:t>
      </w: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).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5.2. Руководителем проекта является учитель, ведущий учебный предмет, с которым связана тема проекта обучающегося.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5.3. Перечень тем проектных и исследовательских работ может быть изменен или дополнен </w:t>
      </w:r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в течение первого полугодия, но не позднее 1 декабря текущего учебного года</w:t>
      </w: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. Одну и ту же тему проекта могут выбрать несколько обучающихся.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5.4. Изменение темы проекта </w:t>
      </w: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обучающимися</w:t>
      </w:r>
      <w:proofErr w:type="gram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не выпускных классов допускается по согласованию с заместителем директора, курирующим проектную и учебно-исследовательскую деятельность.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5.5. Этапы и сроки выполнения проектной и (или) исследовательской работы: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5.5.1. Подготовительный этап – </w:t>
      </w:r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сентябрь</w:t>
      </w: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 текущего учебного года:</w:t>
      </w:r>
    </w:p>
    <w:p w:rsidR="00830969" w:rsidRPr="009C5549" w:rsidRDefault="00830969" w:rsidP="00830969">
      <w:pPr>
        <w:numPr>
          <w:ilvl w:val="0"/>
          <w:numId w:val="5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определение темы проекта;</w:t>
      </w:r>
    </w:p>
    <w:p w:rsidR="00830969" w:rsidRPr="009C5549" w:rsidRDefault="00830969" w:rsidP="00830969">
      <w:pPr>
        <w:numPr>
          <w:ilvl w:val="0"/>
          <w:numId w:val="5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разработка плана реализации проекта.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5.5.2. Основной этап – </w:t>
      </w:r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октябрь–февраль</w:t>
      </w: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 текущего учебного года:</w:t>
      </w:r>
    </w:p>
    <w:p w:rsidR="00830969" w:rsidRPr="009C5549" w:rsidRDefault="00830969" w:rsidP="00830969">
      <w:pPr>
        <w:numPr>
          <w:ilvl w:val="0"/>
          <w:numId w:val="5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поиск и анализ необходимой литературы;</w:t>
      </w:r>
    </w:p>
    <w:p w:rsidR="00830969" w:rsidRPr="009C5549" w:rsidRDefault="00830969" w:rsidP="00830969">
      <w:pPr>
        <w:numPr>
          <w:ilvl w:val="0"/>
          <w:numId w:val="5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согласование с руководителем рабочих материалов;</w:t>
      </w:r>
    </w:p>
    <w:p w:rsidR="00830969" w:rsidRPr="009C5549" w:rsidRDefault="00830969" w:rsidP="00830969">
      <w:pPr>
        <w:numPr>
          <w:ilvl w:val="0"/>
          <w:numId w:val="5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апробация метода исследования;</w:t>
      </w:r>
    </w:p>
    <w:p w:rsidR="00830969" w:rsidRPr="009C5549" w:rsidRDefault="00830969" w:rsidP="00830969">
      <w:pPr>
        <w:numPr>
          <w:ilvl w:val="0"/>
          <w:numId w:val="5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проведение исследования;</w:t>
      </w:r>
    </w:p>
    <w:p w:rsidR="00830969" w:rsidRPr="009C5549" w:rsidRDefault="00830969" w:rsidP="00830969">
      <w:pPr>
        <w:numPr>
          <w:ilvl w:val="0"/>
          <w:numId w:val="5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редактирование и оформление текстовой части;</w:t>
      </w:r>
    </w:p>
    <w:p w:rsidR="00830969" w:rsidRPr="009C5549" w:rsidRDefault="00830969" w:rsidP="00830969">
      <w:pPr>
        <w:numPr>
          <w:ilvl w:val="0"/>
          <w:numId w:val="5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оформление презентации;</w:t>
      </w:r>
    </w:p>
    <w:p w:rsidR="00830969" w:rsidRPr="009C5549" w:rsidRDefault="00830969" w:rsidP="00830969">
      <w:pPr>
        <w:numPr>
          <w:ilvl w:val="0"/>
          <w:numId w:val="5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промежуточная защита, корректировка (при необходимости).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5.5.3. Заключительный этап – </w:t>
      </w:r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март</w:t>
      </w: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 текущего учебного года:</w:t>
      </w:r>
    </w:p>
    <w:p w:rsidR="00830969" w:rsidRPr="009C5549" w:rsidRDefault="00830969" w:rsidP="00830969">
      <w:pPr>
        <w:numPr>
          <w:ilvl w:val="0"/>
          <w:numId w:val="5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подготовка выступления;</w:t>
      </w:r>
    </w:p>
    <w:p w:rsidR="00830969" w:rsidRPr="009C5549" w:rsidRDefault="00830969" w:rsidP="00830969">
      <w:pPr>
        <w:numPr>
          <w:ilvl w:val="0"/>
          <w:numId w:val="5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защита проекта, оценка результата, рефлексия.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5.6. Защита проектных и исследовательских работ обучающихся </w:t>
      </w:r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5–8-х, 10-х</w:t>
      </w: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 классов осуществляется в классе.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5.7. Защита итогового </w:t>
      </w: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индивидуального проекта</w:t>
      </w:r>
      <w:proofErr w:type="gram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обучающимися 9-х и 11-х классов осуществляется </w:t>
      </w:r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перед экспертной комиссией, созданной по отдельному приказу директора Школы</w:t>
      </w: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5.8. В состав материалов, подготовленных для защиты итогового индивидуального проекта </w:t>
      </w: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обучающимися</w:t>
      </w:r>
      <w:proofErr w:type="gram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9-х и 11-х классов, включаются:</w:t>
      </w:r>
    </w:p>
    <w:p w:rsidR="00830969" w:rsidRPr="009C5549" w:rsidRDefault="00830969" w:rsidP="00830969">
      <w:pPr>
        <w:numPr>
          <w:ilvl w:val="0"/>
          <w:numId w:val="54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выносимый на защиту продукт проектной деятельности;</w:t>
      </w:r>
    </w:p>
    <w:p w:rsidR="00830969" w:rsidRPr="009C5549" w:rsidRDefault="00830969" w:rsidP="00830969">
      <w:pPr>
        <w:numPr>
          <w:ilvl w:val="0"/>
          <w:numId w:val="54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паспорт проекта;</w:t>
      </w:r>
    </w:p>
    <w:p w:rsidR="00830969" w:rsidRPr="009C5549" w:rsidRDefault="00830969" w:rsidP="00830969">
      <w:pPr>
        <w:numPr>
          <w:ilvl w:val="0"/>
          <w:numId w:val="54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мультимедийная презентация проекта;</w:t>
      </w:r>
    </w:p>
    <w:p w:rsidR="00830969" w:rsidRPr="009C5549" w:rsidRDefault="00830969" w:rsidP="00830969">
      <w:pPr>
        <w:numPr>
          <w:ilvl w:val="0"/>
          <w:numId w:val="54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лист оценивания руководителем проектной и учебно-исследовательской деятельности;</w:t>
      </w:r>
    </w:p>
    <w:p w:rsidR="00830969" w:rsidRPr="009C5549" w:rsidRDefault="00830969" w:rsidP="00830969">
      <w:pPr>
        <w:numPr>
          <w:ilvl w:val="0"/>
          <w:numId w:val="54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лист самооценки проекта </w:t>
      </w: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обучающимся</w:t>
      </w:r>
      <w:proofErr w:type="gram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9-го, 11-го классов.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 xml:space="preserve">5.9. Один раз в год согласно плану работы Школы проводится общешкольная научно-практическая конференция, на которой представляются лучшие проекты </w:t>
      </w:r>
      <w:proofErr w:type="gramStart"/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обучающихся</w:t>
      </w:r>
      <w:proofErr w:type="gramEnd"/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5.10. Обучающиеся, имеющие медицинские показания или заключения ПМПК, пишут проекты в упрощенной форме, которая с учетом возможностей ребенка определяется учителем-предметником и классным руководителем.</w:t>
      </w:r>
    </w:p>
    <w:p w:rsidR="00830969" w:rsidRPr="009C5549" w:rsidRDefault="00830969" w:rsidP="00830969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6. Требования к оформлению проектов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6.1. Общие требования к структуре проектной и учебно-исследовательской работы</w:t>
      </w:r>
    </w:p>
    <w:p w:rsidR="00830969" w:rsidRPr="009C5549" w:rsidRDefault="00830969" w:rsidP="008309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54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6.1.1. Первый лист – титульный:</w:t>
      </w:r>
    </w:p>
    <w:p w:rsidR="00830969" w:rsidRPr="009C5549" w:rsidRDefault="00830969" w:rsidP="00830969">
      <w:pPr>
        <w:numPr>
          <w:ilvl w:val="0"/>
          <w:numId w:val="55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наименование учебного заведения, где выполнена работа;</w:t>
      </w:r>
    </w:p>
    <w:p w:rsidR="00830969" w:rsidRPr="009C5549" w:rsidRDefault="00830969" w:rsidP="00830969">
      <w:pPr>
        <w:numPr>
          <w:ilvl w:val="0"/>
          <w:numId w:val="55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тема работы;</w:t>
      </w:r>
    </w:p>
    <w:p w:rsidR="00830969" w:rsidRPr="009C5549" w:rsidRDefault="00830969" w:rsidP="00830969">
      <w:pPr>
        <w:numPr>
          <w:ilvl w:val="0"/>
          <w:numId w:val="55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Ф. И. О. автора (полностью), класс;</w:t>
      </w:r>
    </w:p>
    <w:p w:rsidR="00830969" w:rsidRPr="009C5549" w:rsidRDefault="00830969" w:rsidP="00830969">
      <w:pPr>
        <w:numPr>
          <w:ilvl w:val="0"/>
          <w:numId w:val="55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Ф. И. О. руководителя;</w:t>
      </w:r>
    </w:p>
    <w:p w:rsidR="00830969" w:rsidRPr="009C5549" w:rsidRDefault="00830969" w:rsidP="00830969">
      <w:pPr>
        <w:numPr>
          <w:ilvl w:val="0"/>
          <w:numId w:val="55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город и год.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6.1.2. Второй лист – оглавление (указывается наименование всех глав, разделов с указанием номеров страниц, на которых размещается материал).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6.1.3. Третий лист – введение:</w:t>
      </w:r>
    </w:p>
    <w:p w:rsidR="00830969" w:rsidRPr="009C5549" w:rsidRDefault="00830969" w:rsidP="00830969">
      <w:pPr>
        <w:numPr>
          <w:ilvl w:val="0"/>
          <w:numId w:val="56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краткая характеристика современного состояния проблемы;</w:t>
      </w:r>
    </w:p>
    <w:p w:rsidR="00830969" w:rsidRPr="009C5549" w:rsidRDefault="00830969" w:rsidP="00830969">
      <w:pPr>
        <w:numPr>
          <w:ilvl w:val="0"/>
          <w:numId w:val="56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обоснование актуальности темы исследования и выполняемой работы, ее научной и практической значимости;</w:t>
      </w:r>
    </w:p>
    <w:p w:rsidR="00830969" w:rsidRPr="009C5549" w:rsidRDefault="00830969" w:rsidP="00830969">
      <w:pPr>
        <w:numPr>
          <w:ilvl w:val="0"/>
          <w:numId w:val="56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формулирование цели;</w:t>
      </w:r>
    </w:p>
    <w:p w:rsidR="00830969" w:rsidRPr="009C5549" w:rsidRDefault="00830969" w:rsidP="00830969">
      <w:pPr>
        <w:numPr>
          <w:ilvl w:val="0"/>
          <w:numId w:val="56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определение задач по ее достижению;</w:t>
      </w:r>
    </w:p>
    <w:p w:rsidR="00830969" w:rsidRPr="009C5549" w:rsidRDefault="00830969" w:rsidP="00830969">
      <w:pPr>
        <w:numPr>
          <w:ilvl w:val="0"/>
          <w:numId w:val="56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объект и предмет исследования;</w:t>
      </w:r>
    </w:p>
    <w:p w:rsidR="00830969" w:rsidRPr="009C5549" w:rsidRDefault="00830969" w:rsidP="00830969">
      <w:pPr>
        <w:numPr>
          <w:ilvl w:val="0"/>
          <w:numId w:val="56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гипотеза;</w:t>
      </w:r>
    </w:p>
    <w:p w:rsidR="00830969" w:rsidRPr="009C5549" w:rsidRDefault="00830969" w:rsidP="00830969">
      <w:pPr>
        <w:numPr>
          <w:ilvl w:val="0"/>
          <w:numId w:val="56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характеристика методов исследования.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6.1.4. Обзор литературы по теме исследования.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6.1.5. Материалы и методики исследования.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6.1.6. Результаты исследования и их обсуждение.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6.1.7. Выводы (заключение) – кратко, по пунктам, формулируются результаты, даются практические рекомендации и намечаются перспективы для дальнейшего исследования.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6.1.8. Литература – список использованной литературы размещается в конце работы в алфавитном порядке. Каждая книга, статья записывается с красной строки.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6.1.9. Приложения.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6.2. Письменная часть выполняется </w:t>
      </w:r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на листах стандарта А</w:t>
      </w:r>
      <w:proofErr w:type="gramStart"/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4</w:t>
      </w:r>
      <w:proofErr w:type="gramEnd"/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 xml:space="preserve">, шрифтом </w:t>
      </w:r>
      <w:proofErr w:type="spellStart"/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Times</w:t>
      </w:r>
      <w:proofErr w:type="spellEnd"/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proofErr w:type="spellStart"/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New</w:t>
      </w:r>
      <w:proofErr w:type="spellEnd"/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proofErr w:type="spellStart"/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Roman</w:t>
      </w:r>
      <w:proofErr w:type="spellEnd"/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 xml:space="preserve">, размером шрифта 12–14 пунктов с интервалом между строк – 1,5. </w:t>
      </w:r>
      <w:proofErr w:type="gramStart"/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Размер полей: верхнее – 2 см, нижнее – 2 см, левое – 3 см, правое – 1,5 см</w:t>
      </w:r>
      <w:proofErr w:type="gramEnd"/>
    </w:p>
    <w:p w:rsidR="00830969" w:rsidRPr="009C5549" w:rsidRDefault="00830969" w:rsidP="008309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54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30969" w:rsidRPr="009C5549" w:rsidRDefault="00830969" w:rsidP="00830969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7.Критерии оценивания проектов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7.1. Проект </w:t>
      </w: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обучающегося</w:t>
      </w:r>
      <w:proofErr w:type="gram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оценивается по следующим направлениям: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7.1.1. </w:t>
      </w:r>
      <w:proofErr w:type="spell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Сформированность</w:t>
      </w:r>
      <w:proofErr w:type="spell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познавательных универсальных учебных действий: способность к самостоятельному приобретению знаний и решению проблем, проявляющаяся в умении </w:t>
      </w: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поставить проблему</w:t>
      </w:r>
      <w:proofErr w:type="gram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и выбрать адекватные способы ее решения, включая поиск и обработку информации, формулировку выводов и (или) обоснование и реализацию принятого решения, обоснование и создание модели, прогноза, макета, объекта, творческого решения и др.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7.1.2. </w:t>
      </w:r>
      <w:proofErr w:type="spell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Сформированность</w:t>
      </w:r>
      <w:proofErr w:type="spell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предметных знаний и способов действий: умение раскрыть содержание работы, грамотно и обоснованно в соответствии с рассматриваемой проблемой или темой использовать имеющиеся знания и способы действий.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7.1.3. </w:t>
      </w:r>
      <w:proofErr w:type="spell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Сформированность</w:t>
      </w:r>
      <w:proofErr w:type="spell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регулятивных универсальных учебных действий: умение самостоятельно планировать и управлять своей познавательной деятельностью во времени; использовать ресурсные возможности для достижения целей; осуществлять выбор конструктивных стратегий в трудных ситуациях.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7.1.4. </w:t>
      </w:r>
      <w:proofErr w:type="spell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Сформированность</w:t>
      </w:r>
      <w:proofErr w:type="spell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коммуникативных универсальных учебных действий: умение ясно изложить и оформить выполненную работу, представить ее результаты, аргументированно ответить на вопросы.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7.2. Проект </w:t>
      </w: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обучающегося</w:t>
      </w:r>
      <w:proofErr w:type="gram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оценивается по следующим критериям:</w:t>
      </w:r>
    </w:p>
    <w:tbl>
      <w:tblPr>
        <w:tblW w:w="495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81"/>
        <w:gridCol w:w="2098"/>
        <w:gridCol w:w="2098"/>
        <w:gridCol w:w="1713"/>
        <w:gridCol w:w="1720"/>
      </w:tblGrid>
      <w:tr w:rsidR="00830969" w:rsidRPr="009C5549" w:rsidTr="00830969">
        <w:tc>
          <w:tcPr>
            <w:tcW w:w="404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Критерии</w:t>
            </w:r>
          </w:p>
        </w:tc>
        <w:tc>
          <w:tcPr>
            <w:tcW w:w="17293" w:type="dxa"/>
            <w:gridSpan w:val="4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Показатели критериев</w:t>
            </w:r>
          </w:p>
        </w:tc>
      </w:tr>
      <w:tr w:rsidR="00830969" w:rsidRPr="009C5549" w:rsidTr="00830969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830969" w:rsidRPr="009C5549" w:rsidRDefault="00830969" w:rsidP="00830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5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 баллов</w:t>
            </w:r>
          </w:p>
        </w:tc>
        <w:tc>
          <w:tcPr>
            <w:tcW w:w="475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 балла</w:t>
            </w:r>
          </w:p>
        </w:tc>
        <w:tc>
          <w:tcPr>
            <w:tcW w:w="389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 балла</w:t>
            </w:r>
          </w:p>
        </w:tc>
        <w:tc>
          <w:tcPr>
            <w:tcW w:w="389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балла</w:t>
            </w:r>
          </w:p>
        </w:tc>
      </w:tr>
      <w:tr w:rsidR="00830969" w:rsidRPr="009C5549" w:rsidTr="00830969">
        <w:tc>
          <w:tcPr>
            <w:tcW w:w="21336" w:type="dxa"/>
            <w:gridSpan w:val="5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Структура проекта</w:t>
            </w:r>
          </w:p>
        </w:tc>
      </w:tr>
      <w:tr w:rsidR="00830969" w:rsidRPr="009C5549" w:rsidTr="00830969">
        <w:tc>
          <w:tcPr>
            <w:tcW w:w="40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Соответствие стандартам оформления</w:t>
            </w:r>
          </w:p>
        </w:tc>
        <w:tc>
          <w:tcPr>
            <w:tcW w:w="475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Наличие титульного листа, оглавления, введения, основной и заключительной части, библиографии, приложений. Композиционная целостность текста</w:t>
            </w:r>
          </w:p>
        </w:tc>
        <w:tc>
          <w:tcPr>
            <w:tcW w:w="475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Выдержана структура оформления и композиционная целостность текста. Отсутствуют краткая аннотация и приложения</w:t>
            </w:r>
          </w:p>
        </w:tc>
        <w:tc>
          <w:tcPr>
            <w:tcW w:w="389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Нарушение структуры оформления не влияет на логику и композиционную целостность текста, отсутствуют краткая аннотация и приложения</w:t>
            </w:r>
          </w:p>
        </w:tc>
        <w:tc>
          <w:tcPr>
            <w:tcW w:w="389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Нарушение структуры оформления приводит к нарушению композиционной целостности текста, отсутствию логики изложения проекта</w:t>
            </w:r>
          </w:p>
        </w:tc>
      </w:tr>
      <w:tr w:rsidR="00830969" w:rsidRPr="009C5549" w:rsidTr="00830969">
        <w:tc>
          <w:tcPr>
            <w:tcW w:w="21336" w:type="dxa"/>
            <w:gridSpan w:val="5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Оценка содержания проектной папки</w:t>
            </w:r>
          </w:p>
        </w:tc>
      </w:tr>
      <w:tr w:rsidR="00830969" w:rsidRPr="009C5549" w:rsidTr="00830969">
        <w:tc>
          <w:tcPr>
            <w:tcW w:w="40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Актуальность и соответствие проекта заявленной теме</w:t>
            </w:r>
          </w:p>
        </w:tc>
        <w:tc>
          <w:tcPr>
            <w:tcW w:w="475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Актуальность проблематики проекта и востребованность результата убедительны. Соответствие проблемы, цели, результата и темы заявленного проекта</w:t>
            </w:r>
          </w:p>
        </w:tc>
        <w:tc>
          <w:tcPr>
            <w:tcW w:w="475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Актуальность и востребованность результата </w:t>
            </w:r>
            <w:proofErr w:type="gramStart"/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убедительны</w:t>
            </w:r>
            <w:proofErr w:type="gramEnd"/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Цель и результат адекватны проблеме, тема требует некоторой корректировки по отношению к проблеме</w:t>
            </w:r>
          </w:p>
        </w:tc>
        <w:tc>
          <w:tcPr>
            <w:tcW w:w="389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Актуальность и востребованность не </w:t>
            </w:r>
            <w:proofErr w:type="gramStart"/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убедительны</w:t>
            </w:r>
            <w:proofErr w:type="gramEnd"/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Цель и продукт требуют корректировки по отношению к проблеме</w:t>
            </w:r>
          </w:p>
        </w:tc>
        <w:tc>
          <w:tcPr>
            <w:tcW w:w="389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Актуальность и востребованность не </w:t>
            </w:r>
            <w:proofErr w:type="gramStart"/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доказательны</w:t>
            </w:r>
            <w:proofErr w:type="gramEnd"/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Несоответствие между проблемой, целью, прогнозируемым продуктом и темой</w:t>
            </w:r>
          </w:p>
        </w:tc>
      </w:tr>
      <w:tr w:rsidR="00830969" w:rsidRPr="009C5549" w:rsidTr="00830969">
        <w:tc>
          <w:tcPr>
            <w:tcW w:w="40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Системность (логичность). Лаконичность</w:t>
            </w:r>
          </w:p>
        </w:tc>
        <w:tc>
          <w:tcPr>
            <w:tcW w:w="475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Целостность, соподчинение частей текста. Простота и ясность изложения</w:t>
            </w:r>
          </w:p>
        </w:tc>
        <w:tc>
          <w:tcPr>
            <w:tcW w:w="475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Целостность, соподчинение частей текста. Отсутствует лаконичность</w:t>
            </w:r>
          </w:p>
        </w:tc>
        <w:tc>
          <w:tcPr>
            <w:tcW w:w="389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все части текста соподчинены. Лаконичность граничит с примитивностью рассуждений</w:t>
            </w:r>
          </w:p>
        </w:tc>
        <w:tc>
          <w:tcPr>
            <w:tcW w:w="389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Логика текста нарушена. Видеоряд отсутствует. Лаконичность граничит с примитивностью рассуждений</w:t>
            </w:r>
          </w:p>
        </w:tc>
      </w:tr>
      <w:tr w:rsidR="00830969" w:rsidRPr="009C5549" w:rsidTr="00830969">
        <w:tc>
          <w:tcPr>
            <w:tcW w:w="40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Содержательность приложений</w:t>
            </w:r>
          </w:p>
        </w:tc>
        <w:tc>
          <w:tcPr>
            <w:tcW w:w="475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Приложения качественные, полностью соответствуют содержанию</w:t>
            </w:r>
          </w:p>
        </w:tc>
        <w:tc>
          <w:tcPr>
            <w:tcW w:w="475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Приложения качественные, в основном соответствуют содержанию</w:t>
            </w:r>
          </w:p>
        </w:tc>
        <w:tc>
          <w:tcPr>
            <w:tcW w:w="389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Приложения не качественные, многие не соответствуют содержанию</w:t>
            </w:r>
          </w:p>
        </w:tc>
        <w:tc>
          <w:tcPr>
            <w:tcW w:w="389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Приложения отсутствуют</w:t>
            </w:r>
          </w:p>
        </w:tc>
      </w:tr>
      <w:tr w:rsidR="00830969" w:rsidRPr="009C5549" w:rsidTr="00830969">
        <w:tc>
          <w:tcPr>
            <w:tcW w:w="21336" w:type="dxa"/>
            <w:gridSpan w:val="5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Оценка культуры презентации</w:t>
            </w:r>
          </w:p>
        </w:tc>
      </w:tr>
      <w:tr w:rsidR="00830969" w:rsidRPr="009C5549" w:rsidTr="00830969">
        <w:tc>
          <w:tcPr>
            <w:tcW w:w="40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Качество доклада</w:t>
            </w:r>
          </w:p>
        </w:tc>
        <w:tc>
          <w:tcPr>
            <w:tcW w:w="475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Композиционная целостность. Полнота представления процесса и подходов к </w:t>
            </w: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решению проблемы. Краткость, четкость, ясность формулировок</w:t>
            </w:r>
          </w:p>
        </w:tc>
        <w:tc>
          <w:tcPr>
            <w:tcW w:w="475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Композиционная целостность. Полнота представления процесса и подходов к </w:t>
            </w: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решению проблемы. Нечеткость формулировок</w:t>
            </w:r>
          </w:p>
        </w:tc>
        <w:tc>
          <w:tcPr>
            <w:tcW w:w="389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В основном, но не полно представлены процесс и </w:t>
            </w: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подходы к решению проблемы. Нечеткость формулировок</w:t>
            </w:r>
          </w:p>
        </w:tc>
        <w:tc>
          <w:tcPr>
            <w:tcW w:w="389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Не раскрыты процесс и подходы к решению </w:t>
            </w: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проблемы. Нечеткость и неясность формулировок</w:t>
            </w:r>
          </w:p>
        </w:tc>
      </w:tr>
      <w:tr w:rsidR="00830969" w:rsidRPr="009C5549" w:rsidTr="00830969">
        <w:tc>
          <w:tcPr>
            <w:tcW w:w="40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Участие в дискуссии</w:t>
            </w:r>
          </w:p>
        </w:tc>
        <w:tc>
          <w:tcPr>
            <w:tcW w:w="475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Понимание сущности вопроса и адекватность ответов. Полнота, содержательность, аргументированность, убедительность и лаконичность ответов</w:t>
            </w:r>
          </w:p>
        </w:tc>
        <w:tc>
          <w:tcPr>
            <w:tcW w:w="475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Понимание сущности вопроса и адекватность ответов. Содержательность, аргументированность, но неумение кратко и лаконично сформулировать ответ</w:t>
            </w:r>
          </w:p>
        </w:tc>
        <w:tc>
          <w:tcPr>
            <w:tcW w:w="389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Понимание сущности вопроса, но при этом отсутствие аргументации, неумение использовать вопрос для раскрытия сильных сторон проекта</w:t>
            </w:r>
          </w:p>
        </w:tc>
        <w:tc>
          <w:tcPr>
            <w:tcW w:w="389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Непонимание сущности большинства вопросов и неадекватность ответов или их отсутствие</w:t>
            </w:r>
          </w:p>
        </w:tc>
      </w:tr>
      <w:tr w:rsidR="00830969" w:rsidRPr="009C5549" w:rsidTr="00830969">
        <w:tc>
          <w:tcPr>
            <w:tcW w:w="40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Информационно-наглядное сопровождение выступления</w:t>
            </w:r>
          </w:p>
        </w:tc>
        <w:tc>
          <w:tcPr>
            <w:tcW w:w="475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Использование четкого видеоряда, доступного для восприятия зрителей соответственно логике выступления на протяжении всей защиты</w:t>
            </w:r>
          </w:p>
        </w:tc>
        <w:tc>
          <w:tcPr>
            <w:tcW w:w="475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Использование видеоряда, доступного для восприятия с незначительными нарушениями логики выступления на протяжении всей защиты</w:t>
            </w:r>
          </w:p>
        </w:tc>
        <w:tc>
          <w:tcPr>
            <w:tcW w:w="389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Неумение усиливать доклад демонстрацией видеоряда на протяжении всей презентации</w:t>
            </w:r>
          </w:p>
        </w:tc>
        <w:tc>
          <w:tcPr>
            <w:tcW w:w="389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Неумение говорить без конспекта, речь не сопровождается демонстрацией</w:t>
            </w:r>
          </w:p>
        </w:tc>
      </w:tr>
      <w:tr w:rsidR="00830969" w:rsidRPr="009C5549" w:rsidTr="00830969">
        <w:tc>
          <w:tcPr>
            <w:tcW w:w="40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Самооценка. Рефлексия</w:t>
            </w:r>
          </w:p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5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Самооценка продукта проведена по отношению к цели, задачам, требованиям к продукту. Самооценка процесса является объективной: указаны пути улучшения продукта, привлечения внешних ресурсов, процесса проектирования на различных стадиях</w:t>
            </w:r>
          </w:p>
        </w:tc>
        <w:tc>
          <w:tcPr>
            <w:tcW w:w="475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Самооценка продукта проведена по отношению к цели, задачам и требованиям. Самооценка процесса не полная: указаны пути улучшения продукта, процесс проектирования не оценен</w:t>
            </w:r>
          </w:p>
        </w:tc>
        <w:tc>
          <w:tcPr>
            <w:tcW w:w="389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Самооценка продукта проведена по отношению к цели, задачам, но без учета требований к продукту. Не указаны пути улучшения продукта и процесса проектирования</w:t>
            </w:r>
          </w:p>
        </w:tc>
        <w:tc>
          <w:tcPr>
            <w:tcW w:w="389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Самооценка продукта проведена без учета цели и требований к продукту. Не указаны пути улучшения продукта и процесса проектирования</w:t>
            </w:r>
          </w:p>
        </w:tc>
      </w:tr>
      <w:tr w:rsidR="00830969" w:rsidRPr="009C5549" w:rsidTr="00830969">
        <w:tc>
          <w:tcPr>
            <w:tcW w:w="21336" w:type="dxa"/>
            <w:gridSpan w:val="5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Оценка продукта</w:t>
            </w:r>
          </w:p>
        </w:tc>
      </w:tr>
      <w:tr w:rsidR="00830969" w:rsidRPr="009C5549" w:rsidTr="00830969">
        <w:tc>
          <w:tcPr>
            <w:tcW w:w="40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Качество продукта</w:t>
            </w:r>
          </w:p>
        </w:tc>
        <w:tc>
          <w:tcPr>
            <w:tcW w:w="475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Новизна и оригинальность продукта.</w:t>
            </w:r>
          </w:p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Отсутствие претензий к качеству изделия.</w:t>
            </w:r>
          </w:p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Соответствие изделия идее проекта.</w:t>
            </w:r>
          </w:p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значимость продукта</w:t>
            </w:r>
          </w:p>
        </w:tc>
        <w:tc>
          <w:tcPr>
            <w:tcW w:w="475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Отсутствие претензий к качеству изделия.</w:t>
            </w:r>
          </w:p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Соответствие изделия идее проекта.</w:t>
            </w:r>
          </w:p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значимость продукта. Но в продукте отсутствует новизна и оригинальность</w:t>
            </w:r>
          </w:p>
        </w:tc>
        <w:tc>
          <w:tcPr>
            <w:tcW w:w="389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Соответствие изделия идее проекта.</w:t>
            </w:r>
          </w:p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значимость продукта.</w:t>
            </w:r>
          </w:p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Но в продукте отсутствует новизна и оригинальность и </w:t>
            </w: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есть замечания к качеству продукта</w:t>
            </w:r>
          </w:p>
        </w:tc>
        <w:tc>
          <w:tcPr>
            <w:tcW w:w="389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Продукт не соответствует общей идее проекта, есть замечания к качеству и практической целесообразности продукта.</w:t>
            </w:r>
          </w:p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Отсутствие продукта –</w:t>
            </w:r>
          </w:p>
          <w:p w:rsidR="00830969" w:rsidRPr="009C5549" w:rsidRDefault="00830969" w:rsidP="00830969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54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 баллов</w:t>
            </w:r>
          </w:p>
        </w:tc>
      </w:tr>
    </w:tbl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lastRenderedPageBreak/>
        <w:t>7.3. Общим требованием ко всем работам является необходимость соблюдения норм и правил цитирования, ссылок на различные источники. В случае заимствования текста работы (плагиата) без указания ссылок на источник, проект и работа к защите не допускаются.</w:t>
      </w:r>
    </w:p>
    <w:p w:rsidR="00830969" w:rsidRPr="009C5549" w:rsidRDefault="00830969" w:rsidP="0083096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C5549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8. Функциональные обязанности участников УИПД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8.1. Функции администрации Школы включают:</w:t>
      </w:r>
    </w:p>
    <w:p w:rsidR="00830969" w:rsidRPr="009C5549" w:rsidRDefault="00830969" w:rsidP="00830969">
      <w:pPr>
        <w:numPr>
          <w:ilvl w:val="0"/>
          <w:numId w:val="5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разработку нормативных методических документов, определяющих требования, предъявляемые к организации УИПД, проектным и исследовательским работам обучающихся;</w:t>
      </w:r>
    </w:p>
    <w:p w:rsidR="00830969" w:rsidRPr="009C5549" w:rsidRDefault="00830969" w:rsidP="00830969">
      <w:pPr>
        <w:numPr>
          <w:ilvl w:val="0"/>
          <w:numId w:val="5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определение графика УИПД обучающихся, включая утверждение сроков, отводимых на проведение каждого из этапов проектной деятельности;</w:t>
      </w:r>
    </w:p>
    <w:p w:rsidR="00830969" w:rsidRPr="009C5549" w:rsidRDefault="00830969" w:rsidP="00830969">
      <w:pPr>
        <w:numPr>
          <w:ilvl w:val="0"/>
          <w:numId w:val="5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обеспечение материально-технической базы для УИПД;</w:t>
      </w:r>
    </w:p>
    <w:p w:rsidR="00830969" w:rsidRPr="009C5549" w:rsidRDefault="00830969" w:rsidP="00830969">
      <w:pPr>
        <w:numPr>
          <w:ilvl w:val="0"/>
          <w:numId w:val="5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осуществление общего контроля УИПД;</w:t>
      </w:r>
    </w:p>
    <w:p w:rsidR="00830969" w:rsidRPr="009C5549" w:rsidRDefault="00830969" w:rsidP="00830969">
      <w:pPr>
        <w:numPr>
          <w:ilvl w:val="0"/>
          <w:numId w:val="5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определение предметных тематических блоков, в рамках которых будет осуществляться УИПД;</w:t>
      </w:r>
    </w:p>
    <w:p w:rsidR="00830969" w:rsidRPr="009C5549" w:rsidRDefault="00830969" w:rsidP="00830969">
      <w:pPr>
        <w:numPr>
          <w:ilvl w:val="0"/>
          <w:numId w:val="5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согласование примерного перечня тем для проектных и учебно-исследовательских работ;</w:t>
      </w:r>
    </w:p>
    <w:p w:rsidR="00830969" w:rsidRPr="009C5549" w:rsidRDefault="00830969" w:rsidP="00830969">
      <w:pPr>
        <w:numPr>
          <w:ilvl w:val="0"/>
          <w:numId w:val="5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координация </w:t>
      </w:r>
      <w:proofErr w:type="spell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межпредметных</w:t>
      </w:r>
      <w:proofErr w:type="spell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связей в рамках УИПД.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8.2. Учителя – руководители проектов, являются ключевыми фигурами, непосредственно организующими и контролирующими осуществление обучающимися УИПД, и выполняют следующие функции:</w:t>
      </w:r>
    </w:p>
    <w:p w:rsidR="00830969" w:rsidRPr="009C5549" w:rsidRDefault="00830969" w:rsidP="00830969">
      <w:pPr>
        <w:numPr>
          <w:ilvl w:val="0"/>
          <w:numId w:val="5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проведение консультаций для обучающихся по выполнению проектов и исследовательских работ;</w:t>
      </w:r>
    </w:p>
    <w:p w:rsidR="00830969" w:rsidRPr="009C5549" w:rsidRDefault="00830969" w:rsidP="00830969">
      <w:pPr>
        <w:numPr>
          <w:ilvl w:val="0"/>
          <w:numId w:val="5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руководство УИПД в рамках согласованного объекта исследования;</w:t>
      </w:r>
    </w:p>
    <w:p w:rsidR="00830969" w:rsidRPr="009C5549" w:rsidRDefault="00830969" w:rsidP="00830969">
      <w:pPr>
        <w:numPr>
          <w:ilvl w:val="0"/>
          <w:numId w:val="5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осуществление методической поддержки проектной деятельности;</w:t>
      </w:r>
    </w:p>
    <w:p w:rsidR="00830969" w:rsidRPr="009C5549" w:rsidRDefault="00830969" w:rsidP="00830969">
      <w:pPr>
        <w:numPr>
          <w:ilvl w:val="0"/>
          <w:numId w:val="5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планирование совместно с </w:t>
      </w: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обучающимися</w:t>
      </w:r>
      <w:proofErr w:type="gram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работы в течение всего проектного периода;</w:t>
      </w:r>
    </w:p>
    <w:p w:rsidR="00830969" w:rsidRPr="009C5549" w:rsidRDefault="00830969" w:rsidP="00830969">
      <w:pPr>
        <w:numPr>
          <w:ilvl w:val="0"/>
          <w:numId w:val="5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поэтапное отслеживание результатов УИПД;</w:t>
      </w:r>
    </w:p>
    <w:p w:rsidR="00830969" w:rsidRPr="009C5549" w:rsidRDefault="00830969" w:rsidP="00830969">
      <w:pPr>
        <w:numPr>
          <w:ilvl w:val="0"/>
          <w:numId w:val="5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координация внутригрупповой работы </w:t>
      </w: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обучающихся</w:t>
      </w:r>
      <w:proofErr w:type="gram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, если проектная или исследовательская работа выполняется в группе;</w:t>
      </w:r>
    </w:p>
    <w:p w:rsidR="00830969" w:rsidRPr="009C5549" w:rsidRDefault="00830969" w:rsidP="00830969">
      <w:pPr>
        <w:numPr>
          <w:ilvl w:val="0"/>
          <w:numId w:val="5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информирование обучающихся о требованиях, предъявляемых к выполнению проектных и исследовательских работ, порядке и сроках их выполнения;</w:t>
      </w:r>
    </w:p>
    <w:p w:rsidR="00830969" w:rsidRPr="009C5549" w:rsidRDefault="00830969" w:rsidP="00830969">
      <w:pPr>
        <w:numPr>
          <w:ilvl w:val="0"/>
          <w:numId w:val="5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организационная поддержка ресурсного обеспечения проектов;</w:t>
      </w:r>
    </w:p>
    <w:p w:rsidR="00830969" w:rsidRPr="009C5549" w:rsidRDefault="00830969" w:rsidP="00830969">
      <w:pPr>
        <w:numPr>
          <w:ilvl w:val="0"/>
          <w:numId w:val="5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контроль за </w:t>
      </w: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внешкольной</w:t>
      </w:r>
      <w:proofErr w:type="gram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УИПД обучающихся;</w:t>
      </w:r>
    </w:p>
    <w:p w:rsidR="00830969" w:rsidRPr="009C5549" w:rsidRDefault="00830969" w:rsidP="00830969">
      <w:pPr>
        <w:numPr>
          <w:ilvl w:val="0"/>
          <w:numId w:val="5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участие в подготовке общешкольной научно-практической конференции.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8.3. Функции библиотекаря Школы:</w:t>
      </w:r>
    </w:p>
    <w:p w:rsidR="00830969" w:rsidRPr="009C5549" w:rsidRDefault="00830969" w:rsidP="00830969">
      <w:pPr>
        <w:numPr>
          <w:ilvl w:val="0"/>
          <w:numId w:val="59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участие в ресурсном обеспечении УИПД обучающихся;</w:t>
      </w:r>
    </w:p>
    <w:p w:rsidR="00830969" w:rsidRPr="009C5549" w:rsidRDefault="00830969" w:rsidP="00830969">
      <w:pPr>
        <w:numPr>
          <w:ilvl w:val="0"/>
          <w:numId w:val="59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обеспечение возможности использования виде</w:t>
      </w:r>
      <w:proofErr w:type="gram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о-</w:t>
      </w:r>
      <w:proofErr w:type="gram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и </w:t>
      </w:r>
      <w:proofErr w:type="spellStart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медиатеки</w:t>
      </w:r>
      <w:proofErr w:type="spellEnd"/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обучающимися в ходе УИПД.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8.4. Функции педагога-психолога:</w:t>
      </w:r>
    </w:p>
    <w:p w:rsidR="00830969" w:rsidRPr="009C5549" w:rsidRDefault="00830969" w:rsidP="00830969">
      <w:pPr>
        <w:numPr>
          <w:ilvl w:val="0"/>
          <w:numId w:val="60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диагностика затруднений обучающихся в ходе УИПД;</w:t>
      </w:r>
    </w:p>
    <w:p w:rsidR="00830969" w:rsidRPr="009C5549" w:rsidRDefault="00830969" w:rsidP="00830969">
      <w:pPr>
        <w:numPr>
          <w:ilvl w:val="0"/>
          <w:numId w:val="60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оказание своевременной психологической помощи и поддержки обучающимся, испытывающим трудности в ходе работы над проектами и исследовательскими работами;</w:t>
      </w:r>
    </w:p>
    <w:p w:rsidR="00830969" w:rsidRPr="009C5549" w:rsidRDefault="00830969" w:rsidP="00830969">
      <w:pPr>
        <w:numPr>
          <w:ilvl w:val="0"/>
          <w:numId w:val="60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индивидуальное и групповое консультирование обучающихся и педагогов.</w:t>
      </w:r>
    </w:p>
    <w:p w:rsidR="00830969" w:rsidRPr="009C5549" w:rsidRDefault="00830969" w:rsidP="0083096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C5549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9. Поощрение участников проектной деятельности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9.1. Авторы и руководители проектных и исследовательских работ, представленных на общешкольную научно-практическую конференцию, </w:t>
      </w:r>
      <w:r w:rsidR="009C5549"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могут </w:t>
      </w:r>
      <w:r w:rsidR="009C5549"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награжда</w:t>
      </w:r>
      <w:r w:rsidR="00E40EA4"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т</w:t>
      </w:r>
      <w:r w:rsidR="009C5549"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ь</w:t>
      </w:r>
      <w:r w:rsidR="00E40EA4"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ся</w:t>
      </w:r>
      <w:r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 xml:space="preserve"> дипломами участников</w:t>
      </w:r>
      <w:r w:rsidR="009C5549"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по решению администрации школы.</w:t>
      </w:r>
    </w:p>
    <w:p w:rsidR="00830969" w:rsidRPr="009C5549" w:rsidRDefault="00830969" w:rsidP="0083096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9.2. Авторы и руководители проектных и исследовательских работ, представленных на конкурсы проектных работ, научно-практические конф</w:t>
      </w:r>
      <w:r w:rsidR="00E40EA4"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еренции и т. п. на уровне района</w:t>
      </w: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, региона, страны, являющиеся победителями или занявшие призовые места, </w:t>
      </w:r>
      <w:r w:rsidR="009C5549"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могут </w:t>
      </w:r>
      <w:r w:rsidR="009C5549"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награжда</w:t>
      </w:r>
      <w:r w:rsidR="00E40EA4"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т</w:t>
      </w:r>
      <w:r w:rsidR="009C5549"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ь</w:t>
      </w:r>
      <w:r w:rsidR="00E40EA4" w:rsidRPr="009C5549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  <w:lang w:eastAsia="ru-RU"/>
        </w:rPr>
        <w:t>ся дипломами/грамотами</w:t>
      </w:r>
      <w:r w:rsidRPr="009C5549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.</w:t>
      </w:r>
    </w:p>
    <w:p w:rsidR="008B1F82" w:rsidRPr="009C5549" w:rsidRDefault="008B1F82">
      <w:pPr>
        <w:rPr>
          <w:rFonts w:ascii="Times New Roman" w:hAnsi="Times New Roman" w:cs="Times New Roman"/>
        </w:rPr>
      </w:pPr>
    </w:p>
    <w:sectPr w:rsidR="008B1F82" w:rsidRPr="009C55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665DE"/>
    <w:multiLevelType w:val="multilevel"/>
    <w:tmpl w:val="85FED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C75519"/>
    <w:multiLevelType w:val="multilevel"/>
    <w:tmpl w:val="C2E68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DF0DB9"/>
    <w:multiLevelType w:val="multilevel"/>
    <w:tmpl w:val="3A10F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50A787F"/>
    <w:multiLevelType w:val="multilevel"/>
    <w:tmpl w:val="E1843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5676F87"/>
    <w:multiLevelType w:val="multilevel"/>
    <w:tmpl w:val="9DA8A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60A505E"/>
    <w:multiLevelType w:val="multilevel"/>
    <w:tmpl w:val="F3744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8320DDB"/>
    <w:multiLevelType w:val="multilevel"/>
    <w:tmpl w:val="57B8A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8C52AD6"/>
    <w:multiLevelType w:val="multilevel"/>
    <w:tmpl w:val="2EBC3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B0C0FD2"/>
    <w:multiLevelType w:val="multilevel"/>
    <w:tmpl w:val="610EB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B4D2DEE"/>
    <w:multiLevelType w:val="multilevel"/>
    <w:tmpl w:val="5C92D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F6F36B7"/>
    <w:multiLevelType w:val="multilevel"/>
    <w:tmpl w:val="A8C06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23F394B"/>
    <w:multiLevelType w:val="multilevel"/>
    <w:tmpl w:val="7EA27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7055CB6"/>
    <w:multiLevelType w:val="multilevel"/>
    <w:tmpl w:val="0F602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7A7041F"/>
    <w:multiLevelType w:val="multilevel"/>
    <w:tmpl w:val="90D6F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B484D43"/>
    <w:multiLevelType w:val="multilevel"/>
    <w:tmpl w:val="B5808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C366E21"/>
    <w:multiLevelType w:val="multilevel"/>
    <w:tmpl w:val="6EEE4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E6C3A9A"/>
    <w:multiLevelType w:val="multilevel"/>
    <w:tmpl w:val="C73E3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1CE1886"/>
    <w:multiLevelType w:val="multilevel"/>
    <w:tmpl w:val="05167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5346C9B"/>
    <w:multiLevelType w:val="multilevel"/>
    <w:tmpl w:val="98C06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5D47674"/>
    <w:multiLevelType w:val="multilevel"/>
    <w:tmpl w:val="415CC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78D7542"/>
    <w:multiLevelType w:val="multilevel"/>
    <w:tmpl w:val="7BCCA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90149EA"/>
    <w:multiLevelType w:val="multilevel"/>
    <w:tmpl w:val="A9906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ADB40F7"/>
    <w:multiLevelType w:val="multilevel"/>
    <w:tmpl w:val="EB607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B0C377C"/>
    <w:multiLevelType w:val="multilevel"/>
    <w:tmpl w:val="98847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DA6701B"/>
    <w:multiLevelType w:val="multilevel"/>
    <w:tmpl w:val="F2822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33F3234"/>
    <w:multiLevelType w:val="multilevel"/>
    <w:tmpl w:val="69741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44C7EEE"/>
    <w:multiLevelType w:val="multilevel"/>
    <w:tmpl w:val="9E1E5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54566F9"/>
    <w:multiLevelType w:val="multilevel"/>
    <w:tmpl w:val="56EC1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36830FAC"/>
    <w:multiLevelType w:val="multilevel"/>
    <w:tmpl w:val="DF763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39507C1F"/>
    <w:multiLevelType w:val="multilevel"/>
    <w:tmpl w:val="1BDC3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39967F2F"/>
    <w:multiLevelType w:val="multilevel"/>
    <w:tmpl w:val="25767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3BE32983"/>
    <w:multiLevelType w:val="multilevel"/>
    <w:tmpl w:val="8CAE5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3F3049A6"/>
    <w:multiLevelType w:val="multilevel"/>
    <w:tmpl w:val="53987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42F0AEB"/>
    <w:multiLevelType w:val="multilevel"/>
    <w:tmpl w:val="FCF28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464C1BD2"/>
    <w:multiLevelType w:val="multilevel"/>
    <w:tmpl w:val="1A2A0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46A45498"/>
    <w:multiLevelType w:val="multilevel"/>
    <w:tmpl w:val="2A3CB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47CF1108"/>
    <w:multiLevelType w:val="multilevel"/>
    <w:tmpl w:val="1D489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484A7A20"/>
    <w:multiLevelType w:val="multilevel"/>
    <w:tmpl w:val="CB948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48953F49"/>
    <w:multiLevelType w:val="multilevel"/>
    <w:tmpl w:val="35BA8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4F361803"/>
    <w:multiLevelType w:val="multilevel"/>
    <w:tmpl w:val="B8067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4F594952"/>
    <w:multiLevelType w:val="multilevel"/>
    <w:tmpl w:val="386E6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4FFE103D"/>
    <w:multiLevelType w:val="multilevel"/>
    <w:tmpl w:val="33D4B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53A52851"/>
    <w:multiLevelType w:val="multilevel"/>
    <w:tmpl w:val="CA26B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54EE6741"/>
    <w:multiLevelType w:val="multilevel"/>
    <w:tmpl w:val="F7D89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56303397"/>
    <w:multiLevelType w:val="multilevel"/>
    <w:tmpl w:val="D74C0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569968AF"/>
    <w:multiLevelType w:val="multilevel"/>
    <w:tmpl w:val="BDEEC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5AF93C6C"/>
    <w:multiLevelType w:val="multilevel"/>
    <w:tmpl w:val="82EC1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63ED4792"/>
    <w:multiLevelType w:val="multilevel"/>
    <w:tmpl w:val="D44E4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692612AB"/>
    <w:multiLevelType w:val="multilevel"/>
    <w:tmpl w:val="CD245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6C135634"/>
    <w:multiLevelType w:val="multilevel"/>
    <w:tmpl w:val="80C22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71BE545A"/>
    <w:multiLevelType w:val="multilevel"/>
    <w:tmpl w:val="7F7A0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774E4B67"/>
    <w:multiLevelType w:val="multilevel"/>
    <w:tmpl w:val="F394F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77E2609A"/>
    <w:multiLevelType w:val="multilevel"/>
    <w:tmpl w:val="62942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78FD5C67"/>
    <w:multiLevelType w:val="multilevel"/>
    <w:tmpl w:val="2988A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7A5E2CDD"/>
    <w:multiLevelType w:val="multilevel"/>
    <w:tmpl w:val="A3D83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7BF365EF"/>
    <w:multiLevelType w:val="multilevel"/>
    <w:tmpl w:val="A6B88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7D575126"/>
    <w:multiLevelType w:val="multilevel"/>
    <w:tmpl w:val="B3A8C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7E264E39"/>
    <w:multiLevelType w:val="multilevel"/>
    <w:tmpl w:val="630C3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7EB413EC"/>
    <w:multiLevelType w:val="multilevel"/>
    <w:tmpl w:val="D4E28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7FE13302"/>
    <w:multiLevelType w:val="multilevel"/>
    <w:tmpl w:val="31840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5"/>
  </w:num>
  <w:num w:numId="2">
    <w:abstractNumId w:val="12"/>
  </w:num>
  <w:num w:numId="3">
    <w:abstractNumId w:val="1"/>
  </w:num>
  <w:num w:numId="4">
    <w:abstractNumId w:val="24"/>
  </w:num>
  <w:num w:numId="5">
    <w:abstractNumId w:val="8"/>
  </w:num>
  <w:num w:numId="6">
    <w:abstractNumId w:val="39"/>
  </w:num>
  <w:num w:numId="7">
    <w:abstractNumId w:val="44"/>
  </w:num>
  <w:num w:numId="8">
    <w:abstractNumId w:val="21"/>
  </w:num>
  <w:num w:numId="9">
    <w:abstractNumId w:val="58"/>
  </w:num>
  <w:num w:numId="10">
    <w:abstractNumId w:val="4"/>
  </w:num>
  <w:num w:numId="11">
    <w:abstractNumId w:val="26"/>
  </w:num>
  <w:num w:numId="12">
    <w:abstractNumId w:val="3"/>
  </w:num>
  <w:num w:numId="13">
    <w:abstractNumId w:val="15"/>
  </w:num>
  <w:num w:numId="14">
    <w:abstractNumId w:val="33"/>
  </w:num>
  <w:num w:numId="15">
    <w:abstractNumId w:val="40"/>
  </w:num>
  <w:num w:numId="16">
    <w:abstractNumId w:val="36"/>
  </w:num>
  <w:num w:numId="17">
    <w:abstractNumId w:val="59"/>
  </w:num>
  <w:num w:numId="18">
    <w:abstractNumId w:val="9"/>
  </w:num>
  <w:num w:numId="19">
    <w:abstractNumId w:val="46"/>
  </w:num>
  <w:num w:numId="20">
    <w:abstractNumId w:val="11"/>
  </w:num>
  <w:num w:numId="21">
    <w:abstractNumId w:val="52"/>
  </w:num>
  <w:num w:numId="22">
    <w:abstractNumId w:val="13"/>
  </w:num>
  <w:num w:numId="23">
    <w:abstractNumId w:val="47"/>
  </w:num>
  <w:num w:numId="24">
    <w:abstractNumId w:val="10"/>
  </w:num>
  <w:num w:numId="25">
    <w:abstractNumId w:val="34"/>
  </w:num>
  <w:num w:numId="26">
    <w:abstractNumId w:val="27"/>
  </w:num>
  <w:num w:numId="27">
    <w:abstractNumId w:val="17"/>
  </w:num>
  <w:num w:numId="28">
    <w:abstractNumId w:val="56"/>
  </w:num>
  <w:num w:numId="29">
    <w:abstractNumId w:val="37"/>
  </w:num>
  <w:num w:numId="30">
    <w:abstractNumId w:val="14"/>
  </w:num>
  <w:num w:numId="31">
    <w:abstractNumId w:val="51"/>
  </w:num>
  <w:num w:numId="32">
    <w:abstractNumId w:val="2"/>
  </w:num>
  <w:num w:numId="33">
    <w:abstractNumId w:val="19"/>
  </w:num>
  <w:num w:numId="34">
    <w:abstractNumId w:val="29"/>
  </w:num>
  <w:num w:numId="35">
    <w:abstractNumId w:val="41"/>
  </w:num>
  <w:num w:numId="36">
    <w:abstractNumId w:val="38"/>
  </w:num>
  <w:num w:numId="37">
    <w:abstractNumId w:val="57"/>
  </w:num>
  <w:num w:numId="38">
    <w:abstractNumId w:val="48"/>
  </w:num>
  <w:num w:numId="39">
    <w:abstractNumId w:val="22"/>
  </w:num>
  <w:num w:numId="40">
    <w:abstractNumId w:val="18"/>
  </w:num>
  <w:num w:numId="41">
    <w:abstractNumId w:val="50"/>
  </w:num>
  <w:num w:numId="42">
    <w:abstractNumId w:val="30"/>
  </w:num>
  <w:num w:numId="43">
    <w:abstractNumId w:val="0"/>
  </w:num>
  <w:num w:numId="44">
    <w:abstractNumId w:val="53"/>
  </w:num>
  <w:num w:numId="45">
    <w:abstractNumId w:val="31"/>
  </w:num>
  <w:num w:numId="46">
    <w:abstractNumId w:val="16"/>
  </w:num>
  <w:num w:numId="47">
    <w:abstractNumId w:val="42"/>
  </w:num>
  <w:num w:numId="48">
    <w:abstractNumId w:val="43"/>
  </w:num>
  <w:num w:numId="49">
    <w:abstractNumId w:val="25"/>
  </w:num>
  <w:num w:numId="50">
    <w:abstractNumId w:val="54"/>
  </w:num>
  <w:num w:numId="51">
    <w:abstractNumId w:val="6"/>
  </w:num>
  <w:num w:numId="52">
    <w:abstractNumId w:val="32"/>
  </w:num>
  <w:num w:numId="53">
    <w:abstractNumId w:val="20"/>
  </w:num>
  <w:num w:numId="54">
    <w:abstractNumId w:val="7"/>
  </w:num>
  <w:num w:numId="55">
    <w:abstractNumId w:val="28"/>
  </w:num>
  <w:num w:numId="56">
    <w:abstractNumId w:val="35"/>
  </w:num>
  <w:num w:numId="57">
    <w:abstractNumId w:val="23"/>
  </w:num>
  <w:num w:numId="58">
    <w:abstractNumId w:val="49"/>
  </w:num>
  <w:num w:numId="59">
    <w:abstractNumId w:val="5"/>
  </w:num>
  <w:num w:numId="60">
    <w:abstractNumId w:val="45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240"/>
    <w:rsid w:val="0016742B"/>
    <w:rsid w:val="0030224C"/>
    <w:rsid w:val="003F6240"/>
    <w:rsid w:val="00483A77"/>
    <w:rsid w:val="005901D8"/>
    <w:rsid w:val="006879E4"/>
    <w:rsid w:val="007354FB"/>
    <w:rsid w:val="00745E40"/>
    <w:rsid w:val="00830969"/>
    <w:rsid w:val="008B1F82"/>
    <w:rsid w:val="009C5549"/>
    <w:rsid w:val="00B21A4B"/>
    <w:rsid w:val="00B6382B"/>
    <w:rsid w:val="00E40EA4"/>
    <w:rsid w:val="00EF1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8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ill">
    <w:name w:val="fill"/>
    <w:basedOn w:val="a0"/>
    <w:rsid w:val="00B21A4B"/>
  </w:style>
  <w:style w:type="paragraph" w:styleId="a3">
    <w:name w:val="Normal (Web)"/>
    <w:basedOn w:val="a"/>
    <w:uiPriority w:val="99"/>
    <w:semiHidden/>
    <w:unhideWhenUsed/>
    <w:rsid w:val="00B21A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21A4B"/>
    <w:rPr>
      <w:b/>
      <w:bCs/>
    </w:rPr>
  </w:style>
  <w:style w:type="character" w:customStyle="1" w:styleId="sfwc">
    <w:name w:val="sfwc"/>
    <w:basedOn w:val="a0"/>
    <w:rsid w:val="00B21A4B"/>
  </w:style>
  <w:style w:type="character" w:styleId="a5">
    <w:name w:val="Hyperlink"/>
    <w:basedOn w:val="a0"/>
    <w:uiPriority w:val="99"/>
    <w:semiHidden/>
    <w:unhideWhenUsed/>
    <w:rsid w:val="00B21A4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8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ill">
    <w:name w:val="fill"/>
    <w:basedOn w:val="a0"/>
    <w:rsid w:val="00B21A4B"/>
  </w:style>
  <w:style w:type="paragraph" w:styleId="a3">
    <w:name w:val="Normal (Web)"/>
    <w:basedOn w:val="a"/>
    <w:uiPriority w:val="99"/>
    <w:semiHidden/>
    <w:unhideWhenUsed/>
    <w:rsid w:val="00B21A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21A4B"/>
    <w:rPr>
      <w:b/>
      <w:bCs/>
    </w:rPr>
  </w:style>
  <w:style w:type="character" w:customStyle="1" w:styleId="sfwc">
    <w:name w:val="sfwc"/>
    <w:basedOn w:val="a0"/>
    <w:rsid w:val="00B21A4B"/>
  </w:style>
  <w:style w:type="character" w:styleId="a5">
    <w:name w:val="Hyperlink"/>
    <w:basedOn w:val="a0"/>
    <w:uiPriority w:val="99"/>
    <w:semiHidden/>
    <w:unhideWhenUsed/>
    <w:rsid w:val="00B21A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31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513392">
          <w:marLeft w:val="0"/>
          <w:marRight w:val="-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94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906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233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966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540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5003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924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49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78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5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10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zavuch.ru/" TargetMode="External"/><Relationship Id="rId13" Type="http://schemas.openxmlformats.org/officeDocument/2006/relationships/hyperlink" Target="https://1zavuch.ru/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1zavuch.ru/" TargetMode="External"/><Relationship Id="rId12" Type="http://schemas.openxmlformats.org/officeDocument/2006/relationships/hyperlink" Target="https://1zavuch.ru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1zavuch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1zavuch.ru/" TargetMode="External"/><Relationship Id="rId11" Type="http://schemas.openxmlformats.org/officeDocument/2006/relationships/hyperlink" Target="https://1zavuch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1zavuch.ru/" TargetMode="External"/><Relationship Id="rId10" Type="http://schemas.openxmlformats.org/officeDocument/2006/relationships/hyperlink" Target="https://1zavuch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1zavuch.ru/" TargetMode="External"/><Relationship Id="rId14" Type="http://schemas.openxmlformats.org/officeDocument/2006/relationships/hyperlink" Target="https://1zavuch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9</Pages>
  <Words>4050</Words>
  <Characters>23086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Рафида Фоатовна</dc:creator>
  <cp:keywords/>
  <dc:description/>
  <cp:lastModifiedBy>Рафида Фоатовна</cp:lastModifiedBy>
  <cp:revision>9</cp:revision>
  <dcterms:created xsi:type="dcterms:W3CDTF">2023-06-19T15:31:00Z</dcterms:created>
  <dcterms:modified xsi:type="dcterms:W3CDTF">2023-09-01T17:43:00Z</dcterms:modified>
</cp:coreProperties>
</file>